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F03" w:rsidRDefault="006D3378" w:rsidP="006D3378">
      <w:pPr>
        <w:jc w:val="center"/>
        <w:rPr>
          <w:rFonts w:ascii="Times New Roman" w:hAnsi="Times New Roman" w:cs="Times New Roman"/>
          <w:sz w:val="28"/>
          <w:szCs w:val="28"/>
        </w:rPr>
      </w:pPr>
      <w:bookmarkStart w:id="0" w:name="_GoBack"/>
      <w:r w:rsidRPr="006D3378">
        <w:rPr>
          <w:rFonts w:ascii="Times New Roman" w:hAnsi="Times New Roman" w:cs="Times New Roman"/>
          <w:sz w:val="28"/>
          <w:szCs w:val="28"/>
        </w:rPr>
        <w:t>Генераторы</w:t>
      </w:r>
      <w:r w:rsidR="006855CD">
        <w:rPr>
          <w:rFonts w:ascii="Times New Roman" w:hAnsi="Times New Roman" w:cs="Times New Roman"/>
          <w:sz w:val="28"/>
          <w:szCs w:val="28"/>
        </w:rPr>
        <w:t>, регистраторы</w:t>
      </w:r>
    </w:p>
    <w:bookmarkEnd w:id="0"/>
    <w:p w:rsidR="006D3378" w:rsidRDefault="006D3378" w:rsidP="006D3378">
      <w:pPr>
        <w:pStyle w:val="a3"/>
        <w:numPr>
          <w:ilvl w:val="0"/>
          <w:numId w:val="1"/>
        </w:numPr>
        <w:jc w:val="center"/>
        <w:rPr>
          <w:rFonts w:ascii="Times New Roman" w:hAnsi="Times New Roman" w:cs="Times New Roman"/>
          <w:sz w:val="28"/>
          <w:szCs w:val="28"/>
        </w:rPr>
      </w:pPr>
      <w:r>
        <w:rPr>
          <w:rFonts w:ascii="Times New Roman" w:hAnsi="Times New Roman" w:cs="Times New Roman"/>
          <w:sz w:val="28"/>
          <w:szCs w:val="28"/>
        </w:rPr>
        <w:t>Классификация, принцип работы генератора</w:t>
      </w:r>
    </w:p>
    <w:p w:rsidR="006D3378" w:rsidRDefault="006D3378" w:rsidP="006D3378">
      <w:pPr>
        <w:spacing w:after="0" w:line="360" w:lineRule="auto"/>
        <w:ind w:firstLine="709"/>
        <w:rPr>
          <w:rFonts w:ascii="Times New Roman" w:hAnsi="Times New Roman" w:cs="Times New Roman"/>
          <w:sz w:val="28"/>
          <w:szCs w:val="28"/>
        </w:rPr>
      </w:pPr>
      <w:r w:rsidRPr="006D3378">
        <w:rPr>
          <w:rFonts w:ascii="Times New Roman" w:hAnsi="Times New Roman" w:cs="Times New Roman"/>
          <w:b/>
          <w:bCs/>
          <w:iCs/>
          <w:sz w:val="28"/>
          <w:szCs w:val="28"/>
        </w:rPr>
        <w:t xml:space="preserve">Генераторы </w:t>
      </w:r>
      <w:r w:rsidRPr="006D3378">
        <w:rPr>
          <w:rFonts w:ascii="Times New Roman" w:hAnsi="Times New Roman" w:cs="Times New Roman"/>
          <w:sz w:val="28"/>
          <w:szCs w:val="28"/>
        </w:rPr>
        <w:t>— устройства, которые преобразуют энергию источников постоянного напряжения в энергию электромагнитных колебаний различной формы.</w:t>
      </w:r>
    </w:p>
    <w:p w:rsidR="006D3378" w:rsidRPr="006D3378" w:rsidRDefault="006D3378" w:rsidP="006D3378">
      <w:pPr>
        <w:spacing w:after="0" w:line="360" w:lineRule="auto"/>
        <w:ind w:firstLine="709"/>
        <w:rPr>
          <w:rFonts w:ascii="Times New Roman" w:hAnsi="Times New Roman" w:cs="Times New Roman"/>
          <w:sz w:val="28"/>
          <w:szCs w:val="28"/>
        </w:rPr>
      </w:pPr>
      <w:r w:rsidRPr="006D3378">
        <w:rPr>
          <w:rFonts w:ascii="Times New Roman" w:hAnsi="Times New Roman" w:cs="Times New Roman"/>
          <w:b/>
          <w:bCs/>
          <w:sz w:val="28"/>
          <w:szCs w:val="28"/>
        </w:rPr>
        <w:t>Классификация генераторов:</w:t>
      </w:r>
    </w:p>
    <w:p w:rsidR="00176EFA" w:rsidRPr="006D3378" w:rsidRDefault="00737591" w:rsidP="006D3378">
      <w:pPr>
        <w:numPr>
          <w:ilvl w:val="0"/>
          <w:numId w:val="3"/>
        </w:numPr>
        <w:spacing w:after="0" w:line="360" w:lineRule="auto"/>
        <w:rPr>
          <w:rFonts w:ascii="Times New Roman" w:hAnsi="Times New Roman" w:cs="Times New Roman"/>
          <w:sz w:val="28"/>
          <w:szCs w:val="28"/>
        </w:rPr>
      </w:pPr>
      <w:r w:rsidRPr="006D3378">
        <w:rPr>
          <w:rFonts w:ascii="Times New Roman" w:hAnsi="Times New Roman" w:cs="Times New Roman"/>
          <w:sz w:val="28"/>
          <w:szCs w:val="28"/>
        </w:rPr>
        <w:t>по форме сигнала: генератор гармонических колебаний и генератор колебаний специальной формы (импульсные колебания);</w:t>
      </w:r>
    </w:p>
    <w:p w:rsidR="00176EFA" w:rsidRPr="006D3378" w:rsidRDefault="00737591" w:rsidP="006D3378">
      <w:pPr>
        <w:numPr>
          <w:ilvl w:val="0"/>
          <w:numId w:val="3"/>
        </w:numPr>
        <w:spacing w:after="0" w:line="360" w:lineRule="auto"/>
        <w:rPr>
          <w:rFonts w:ascii="Times New Roman" w:hAnsi="Times New Roman" w:cs="Times New Roman"/>
          <w:sz w:val="28"/>
          <w:szCs w:val="28"/>
        </w:rPr>
      </w:pPr>
      <w:r w:rsidRPr="006D3378">
        <w:rPr>
          <w:rFonts w:ascii="Times New Roman" w:hAnsi="Times New Roman" w:cs="Times New Roman"/>
          <w:sz w:val="28"/>
          <w:szCs w:val="28"/>
        </w:rPr>
        <w:t>по частоте сигналов;</w:t>
      </w:r>
    </w:p>
    <w:p w:rsidR="00176EFA" w:rsidRPr="006D3378" w:rsidRDefault="00737591" w:rsidP="006D3378">
      <w:pPr>
        <w:numPr>
          <w:ilvl w:val="0"/>
          <w:numId w:val="3"/>
        </w:numPr>
        <w:spacing w:after="0" w:line="360" w:lineRule="auto"/>
        <w:rPr>
          <w:rFonts w:ascii="Times New Roman" w:hAnsi="Times New Roman" w:cs="Times New Roman"/>
          <w:sz w:val="28"/>
          <w:szCs w:val="28"/>
        </w:rPr>
      </w:pPr>
      <w:r w:rsidRPr="006D3378">
        <w:rPr>
          <w:rFonts w:ascii="Times New Roman" w:hAnsi="Times New Roman" w:cs="Times New Roman"/>
          <w:sz w:val="28"/>
          <w:szCs w:val="28"/>
        </w:rPr>
        <w:t>по мощности;</w:t>
      </w:r>
    </w:p>
    <w:p w:rsidR="00176EFA" w:rsidRDefault="00737591" w:rsidP="006D3378">
      <w:pPr>
        <w:numPr>
          <w:ilvl w:val="0"/>
          <w:numId w:val="3"/>
        </w:numPr>
        <w:spacing w:after="0" w:line="360" w:lineRule="auto"/>
        <w:rPr>
          <w:rFonts w:ascii="Times New Roman" w:hAnsi="Times New Roman" w:cs="Times New Roman"/>
          <w:sz w:val="28"/>
          <w:szCs w:val="28"/>
        </w:rPr>
      </w:pPr>
      <w:r w:rsidRPr="006D3378">
        <w:rPr>
          <w:rFonts w:ascii="Times New Roman" w:hAnsi="Times New Roman" w:cs="Times New Roman"/>
          <w:sz w:val="28"/>
          <w:szCs w:val="28"/>
        </w:rPr>
        <w:t xml:space="preserve">по принципу работы (генератор с самовозбуждением и генератор с внешним возбуждением). </w:t>
      </w:r>
    </w:p>
    <w:p w:rsidR="00A00F6F" w:rsidRDefault="00A00F6F" w:rsidP="00A00F6F">
      <w:pPr>
        <w:spacing w:after="0" w:line="360" w:lineRule="auto"/>
        <w:rPr>
          <w:rFonts w:ascii="Times New Roman" w:hAnsi="Times New Roman" w:cs="Times New Roman"/>
          <w:sz w:val="28"/>
          <w:szCs w:val="28"/>
        </w:rPr>
      </w:pPr>
    </w:p>
    <w:p w:rsidR="00A00F6F" w:rsidRPr="00A00F6F" w:rsidRDefault="00A00F6F" w:rsidP="00A00F6F">
      <w:pPr>
        <w:spacing w:after="0" w:line="360" w:lineRule="auto"/>
        <w:ind w:firstLine="709"/>
        <w:rPr>
          <w:rFonts w:ascii="Times New Roman" w:hAnsi="Times New Roman" w:cs="Times New Roman"/>
          <w:sz w:val="28"/>
          <w:szCs w:val="28"/>
        </w:rPr>
      </w:pPr>
      <w:r w:rsidRPr="00A00F6F">
        <w:rPr>
          <w:rFonts w:ascii="Times New Roman" w:hAnsi="Times New Roman" w:cs="Times New Roman"/>
          <w:sz w:val="28"/>
          <w:szCs w:val="28"/>
        </w:rPr>
        <w:t>Генераторы также подразделяют по частоте и мощности колебаний. В медицине электронные генераторы находят три основных применения:</w:t>
      </w:r>
    </w:p>
    <w:p w:rsidR="00A00F6F" w:rsidRPr="00A00F6F" w:rsidRDefault="00A00F6F" w:rsidP="00A00F6F">
      <w:pPr>
        <w:spacing w:after="0" w:line="360" w:lineRule="auto"/>
        <w:ind w:firstLine="709"/>
        <w:rPr>
          <w:rFonts w:ascii="Times New Roman" w:hAnsi="Times New Roman" w:cs="Times New Roman"/>
          <w:sz w:val="28"/>
          <w:szCs w:val="28"/>
        </w:rPr>
      </w:pPr>
      <w:r w:rsidRPr="00A00F6F">
        <w:rPr>
          <w:rFonts w:ascii="Times New Roman" w:hAnsi="Times New Roman" w:cs="Times New Roman"/>
          <w:b/>
          <w:bCs/>
          <w:sz w:val="28"/>
          <w:szCs w:val="28"/>
        </w:rPr>
        <w:t>- в физиотерапевтической электронной аппаратуре;</w:t>
      </w:r>
    </w:p>
    <w:p w:rsidR="00A00F6F" w:rsidRPr="00A00F6F" w:rsidRDefault="00A00F6F" w:rsidP="00A00F6F">
      <w:pPr>
        <w:spacing w:after="0" w:line="360" w:lineRule="auto"/>
        <w:ind w:firstLine="709"/>
        <w:rPr>
          <w:rFonts w:ascii="Times New Roman" w:hAnsi="Times New Roman" w:cs="Times New Roman"/>
          <w:sz w:val="28"/>
          <w:szCs w:val="28"/>
        </w:rPr>
      </w:pPr>
      <w:r w:rsidRPr="00A00F6F">
        <w:rPr>
          <w:rFonts w:ascii="Times New Roman" w:hAnsi="Times New Roman" w:cs="Times New Roman"/>
          <w:b/>
          <w:bCs/>
          <w:sz w:val="28"/>
          <w:szCs w:val="28"/>
        </w:rPr>
        <w:t>- в электронных стимуляторах;</w:t>
      </w:r>
    </w:p>
    <w:p w:rsidR="00A00F6F" w:rsidRPr="00A00F6F" w:rsidRDefault="00A00F6F" w:rsidP="00A00F6F">
      <w:pPr>
        <w:spacing w:after="0" w:line="360" w:lineRule="auto"/>
        <w:ind w:firstLine="709"/>
        <w:rPr>
          <w:rFonts w:ascii="Times New Roman" w:hAnsi="Times New Roman" w:cs="Times New Roman"/>
          <w:sz w:val="28"/>
          <w:szCs w:val="28"/>
        </w:rPr>
      </w:pPr>
      <w:r w:rsidRPr="00A00F6F">
        <w:rPr>
          <w:rFonts w:ascii="Times New Roman" w:hAnsi="Times New Roman" w:cs="Times New Roman"/>
          <w:b/>
          <w:bCs/>
          <w:sz w:val="28"/>
          <w:szCs w:val="28"/>
        </w:rPr>
        <w:t xml:space="preserve">- в отдельных диагностических приборах, </w:t>
      </w:r>
      <w:proofErr w:type="gramStart"/>
      <w:r w:rsidRPr="00A00F6F">
        <w:rPr>
          <w:rFonts w:ascii="Times New Roman" w:hAnsi="Times New Roman" w:cs="Times New Roman"/>
          <w:b/>
          <w:bCs/>
          <w:sz w:val="28"/>
          <w:szCs w:val="28"/>
        </w:rPr>
        <w:t>например</w:t>
      </w:r>
      <w:proofErr w:type="gramEnd"/>
      <w:r w:rsidRPr="00A00F6F">
        <w:rPr>
          <w:rFonts w:ascii="Times New Roman" w:hAnsi="Times New Roman" w:cs="Times New Roman"/>
          <w:b/>
          <w:bCs/>
          <w:sz w:val="28"/>
          <w:szCs w:val="28"/>
        </w:rPr>
        <w:t xml:space="preserve"> в </w:t>
      </w:r>
      <w:proofErr w:type="spellStart"/>
      <w:r w:rsidRPr="00A00F6F">
        <w:rPr>
          <w:rFonts w:ascii="Times New Roman" w:hAnsi="Times New Roman" w:cs="Times New Roman"/>
          <w:b/>
          <w:bCs/>
          <w:sz w:val="28"/>
          <w:szCs w:val="28"/>
        </w:rPr>
        <w:t>реографе</w:t>
      </w:r>
      <w:proofErr w:type="spellEnd"/>
      <w:r w:rsidRPr="00A00F6F">
        <w:rPr>
          <w:rFonts w:ascii="Times New Roman" w:hAnsi="Times New Roman" w:cs="Times New Roman"/>
          <w:b/>
          <w:bCs/>
          <w:sz w:val="28"/>
          <w:szCs w:val="28"/>
        </w:rPr>
        <w:t>.</w:t>
      </w:r>
    </w:p>
    <w:p w:rsidR="00A00F6F" w:rsidRDefault="00A00F6F" w:rsidP="00A00F6F">
      <w:pPr>
        <w:spacing w:after="0" w:line="360" w:lineRule="auto"/>
        <w:rPr>
          <w:rFonts w:ascii="Times New Roman" w:hAnsi="Times New Roman" w:cs="Times New Roman"/>
          <w:sz w:val="28"/>
          <w:szCs w:val="28"/>
        </w:rPr>
      </w:pPr>
    </w:p>
    <w:p w:rsidR="006D3378" w:rsidRDefault="006D3378" w:rsidP="006D3378">
      <w:pPr>
        <w:spacing w:after="0" w:line="360" w:lineRule="auto"/>
        <w:ind w:left="720"/>
        <w:rPr>
          <w:rFonts w:ascii="Times New Roman" w:hAnsi="Times New Roman" w:cs="Times New Roman"/>
          <w:sz w:val="28"/>
          <w:szCs w:val="28"/>
        </w:rPr>
      </w:pPr>
    </w:p>
    <w:p w:rsidR="006D3378" w:rsidRDefault="006D3378" w:rsidP="006D3378">
      <w:pPr>
        <w:spacing w:after="0" w:line="360" w:lineRule="auto"/>
        <w:ind w:left="720"/>
        <w:jc w:val="center"/>
        <w:rPr>
          <w:rFonts w:ascii="Times New Roman" w:hAnsi="Times New Roman" w:cs="Times New Roman"/>
          <w:b/>
          <w:sz w:val="28"/>
          <w:szCs w:val="28"/>
        </w:rPr>
      </w:pPr>
      <w:r w:rsidRPr="006D3378">
        <w:rPr>
          <w:rFonts w:ascii="Times New Roman" w:hAnsi="Times New Roman" w:cs="Times New Roman"/>
          <w:b/>
          <w:sz w:val="28"/>
          <w:szCs w:val="28"/>
        </w:rPr>
        <w:t>Автоколебания. Транзисторный генератор, незатухающие колебания.</w:t>
      </w:r>
    </w:p>
    <w:p w:rsidR="006D3378" w:rsidRDefault="006D3378" w:rsidP="006D3378">
      <w:pPr>
        <w:spacing w:after="0" w:line="360" w:lineRule="auto"/>
        <w:ind w:firstLine="709"/>
        <w:jc w:val="both"/>
        <w:rPr>
          <w:rFonts w:ascii="Times New Roman" w:hAnsi="Times New Roman" w:cs="Times New Roman"/>
          <w:b/>
          <w:sz w:val="28"/>
          <w:szCs w:val="28"/>
        </w:rPr>
      </w:pPr>
    </w:p>
    <w:p w:rsidR="00B41D90" w:rsidRDefault="006D3378" w:rsidP="006D3378">
      <w:pPr>
        <w:spacing w:after="0" w:line="360" w:lineRule="auto"/>
        <w:ind w:firstLine="709"/>
        <w:jc w:val="both"/>
        <w:rPr>
          <w:rFonts w:ascii="Times New Roman" w:hAnsi="Times New Roman" w:cs="Times New Roman"/>
          <w:sz w:val="28"/>
          <w:szCs w:val="28"/>
        </w:rPr>
      </w:pPr>
      <w:r w:rsidRPr="006D3378">
        <w:rPr>
          <w:rFonts w:ascii="Times New Roman" w:hAnsi="Times New Roman" w:cs="Times New Roman"/>
          <w:sz w:val="28"/>
          <w:szCs w:val="28"/>
        </w:rPr>
        <w:t>Вы изучали колеб</w:t>
      </w:r>
      <w:r>
        <w:rPr>
          <w:rFonts w:ascii="Times New Roman" w:hAnsi="Times New Roman" w:cs="Times New Roman"/>
          <w:sz w:val="28"/>
          <w:szCs w:val="28"/>
        </w:rPr>
        <w:t xml:space="preserve">ательные системы, в которых происходили свободные колебания, как электромагнитные, так и механические. И знаем, что реальность такова (неидеальная ситуация), что колебания затухают, т.е. реально получить свободные незатухающие колебания не дается из-за того, что присутствует силы трения, а в электрических – электрическое сопротивление. Энергия колебательной системы расходуется </w:t>
      </w:r>
      <w:r w:rsidR="00B41D90">
        <w:rPr>
          <w:rFonts w:ascii="Times New Roman" w:hAnsi="Times New Roman" w:cs="Times New Roman"/>
          <w:sz w:val="28"/>
          <w:szCs w:val="28"/>
        </w:rPr>
        <w:t xml:space="preserve">на совершение работы против сит трения, а в случае электромагнитных колебаний, в </w:t>
      </w:r>
      <w:r w:rsidR="00B41D90">
        <w:rPr>
          <w:rFonts w:ascii="Times New Roman" w:hAnsi="Times New Roman" w:cs="Times New Roman"/>
          <w:sz w:val="28"/>
          <w:szCs w:val="28"/>
        </w:rPr>
        <w:lastRenderedPageBreak/>
        <w:t>колебательном контуре, энергия расходуется на нагревание контура (катушки).</w:t>
      </w:r>
    </w:p>
    <w:p w:rsidR="006D3378" w:rsidRDefault="00B41D90" w:rsidP="006D33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можем получить вынужденные колебания, под действием внешней силы.  Сегодня мы рассмотрим незатухающие </w:t>
      </w:r>
      <w:proofErr w:type="gramStart"/>
      <w:r>
        <w:rPr>
          <w:rFonts w:ascii="Times New Roman" w:hAnsi="Times New Roman" w:cs="Times New Roman"/>
          <w:sz w:val="28"/>
          <w:szCs w:val="28"/>
        </w:rPr>
        <w:t xml:space="preserve">колебания </w:t>
      </w:r>
      <w:r w:rsidR="006D3378">
        <w:rPr>
          <w:rFonts w:ascii="Times New Roman" w:hAnsi="Times New Roman" w:cs="Times New Roman"/>
          <w:sz w:val="28"/>
          <w:szCs w:val="28"/>
        </w:rPr>
        <w:t xml:space="preserve"> </w:t>
      </w:r>
      <w:r>
        <w:rPr>
          <w:rFonts w:ascii="Times New Roman" w:hAnsi="Times New Roman" w:cs="Times New Roman"/>
          <w:sz w:val="28"/>
          <w:szCs w:val="28"/>
        </w:rPr>
        <w:t>без</w:t>
      </w:r>
      <w:proofErr w:type="gramEnd"/>
      <w:r>
        <w:rPr>
          <w:rFonts w:ascii="Times New Roman" w:hAnsi="Times New Roman" w:cs="Times New Roman"/>
          <w:sz w:val="28"/>
          <w:szCs w:val="28"/>
        </w:rPr>
        <w:t xml:space="preserve"> воздействия внешней силы. </w:t>
      </w:r>
    </w:p>
    <w:p w:rsidR="00B41D90" w:rsidRDefault="00B41D90" w:rsidP="006D33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Незатухающие колебания, происходящие без периодического внешнего воздействия называется автоколебания.</w:t>
      </w:r>
    </w:p>
    <w:p w:rsidR="00A00F6F" w:rsidRDefault="00A00F6F" w:rsidP="00A00F6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рисунке-1 представлен </w:t>
      </w:r>
      <w:r w:rsidRPr="00A00F6F">
        <w:rPr>
          <w:rFonts w:ascii="Times New Roman" w:hAnsi="Times New Roman" w:cs="Times New Roman"/>
          <w:sz w:val="28"/>
          <w:szCs w:val="28"/>
        </w:rPr>
        <w:t>генератор гармонических колебаний на транзисторе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00F6F" w:rsidTr="00A00F6F">
        <w:tc>
          <w:tcPr>
            <w:tcW w:w="9345" w:type="dxa"/>
          </w:tcPr>
          <w:p w:rsidR="00A00F6F" w:rsidRDefault="00A00F6F" w:rsidP="00A00F6F">
            <w:pPr>
              <w:spacing w:line="360" w:lineRule="auto"/>
              <w:jc w:val="center"/>
              <w:rPr>
                <w:rFonts w:ascii="Times New Roman" w:hAnsi="Times New Roman" w:cs="Times New Roman"/>
                <w:sz w:val="28"/>
                <w:szCs w:val="28"/>
              </w:rPr>
            </w:pPr>
            <w:r w:rsidRPr="00A00F6F">
              <w:rPr>
                <w:rFonts w:ascii="Times New Roman" w:hAnsi="Times New Roman" w:cs="Times New Roman"/>
                <w:noProof/>
                <w:sz w:val="28"/>
                <w:szCs w:val="28"/>
                <w:lang w:eastAsia="ru-RU"/>
              </w:rPr>
              <w:drawing>
                <wp:inline distT="0" distB="0" distL="0" distR="0" wp14:anchorId="1CAE7BE2" wp14:editId="7EEE449B">
                  <wp:extent cx="3704346" cy="2800350"/>
                  <wp:effectExtent l="0" t="0" r="0" b="0"/>
                  <wp:docPr id="307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3"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06047" cy="2801636"/>
                          </a:xfrm>
                          <a:prstGeom prst="rect">
                            <a:avLst/>
                          </a:prstGeom>
                          <a:noFill/>
                          <a:ln>
                            <a:noFill/>
                          </a:ln>
                          <a:extLst/>
                        </pic:spPr>
                      </pic:pic>
                    </a:graphicData>
                  </a:graphic>
                </wp:inline>
              </w:drawing>
            </w:r>
          </w:p>
        </w:tc>
      </w:tr>
      <w:tr w:rsidR="00A00F6F" w:rsidTr="00A00F6F">
        <w:tc>
          <w:tcPr>
            <w:tcW w:w="9345" w:type="dxa"/>
          </w:tcPr>
          <w:p w:rsidR="00A00F6F" w:rsidRDefault="00A00F6F" w:rsidP="00A00F6F">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-1 </w:t>
            </w:r>
            <w:r w:rsidRPr="00A00F6F">
              <w:rPr>
                <w:rFonts w:ascii="Times New Roman" w:hAnsi="Times New Roman" w:cs="Times New Roman"/>
                <w:sz w:val="28"/>
                <w:szCs w:val="28"/>
              </w:rPr>
              <w:t>Генератор гармонических колебаний на транзисторе</w:t>
            </w:r>
          </w:p>
          <w:p w:rsidR="00A00F6F" w:rsidRDefault="00A00F6F" w:rsidP="00A00F6F">
            <w:pPr>
              <w:spacing w:line="360" w:lineRule="auto"/>
              <w:jc w:val="center"/>
              <w:rPr>
                <w:rFonts w:ascii="Times New Roman" w:hAnsi="Times New Roman" w:cs="Times New Roman"/>
                <w:sz w:val="28"/>
                <w:szCs w:val="28"/>
              </w:rPr>
            </w:pPr>
          </w:p>
          <w:p w:rsidR="00A00F6F" w:rsidRDefault="00A00F6F" w:rsidP="00A00F6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00F6F" w:rsidRDefault="00A00F6F" w:rsidP="00A00F6F">
            <w:pPr>
              <w:spacing w:line="360" w:lineRule="auto"/>
              <w:jc w:val="both"/>
              <w:rPr>
                <w:rFonts w:ascii="Times New Roman" w:hAnsi="Times New Roman" w:cs="Times New Roman"/>
                <w:sz w:val="28"/>
                <w:szCs w:val="28"/>
              </w:rPr>
            </w:pPr>
            <w:r>
              <w:rPr>
                <w:noProof/>
                <w:lang w:eastAsia="ru-RU"/>
              </w:rPr>
              <w:drawing>
                <wp:inline distT="0" distB="0" distL="0" distR="0" wp14:anchorId="658E5B79" wp14:editId="0054F22D">
                  <wp:extent cx="1971675" cy="1476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971675" cy="1476375"/>
                          </a:xfrm>
                          <a:prstGeom prst="rect">
                            <a:avLst/>
                          </a:prstGeom>
                        </pic:spPr>
                      </pic:pic>
                    </a:graphicData>
                  </a:graphic>
                </wp:inline>
              </w:drawing>
            </w:r>
          </w:p>
          <w:p w:rsidR="00A00F6F" w:rsidRPr="00DA5A13" w:rsidRDefault="00A00F6F" w:rsidP="00A00F6F">
            <w:pPr>
              <w:spacing w:line="360" w:lineRule="auto"/>
              <w:jc w:val="both"/>
              <w:rPr>
                <w:rFonts w:ascii="Times New Roman" w:hAnsi="Times New Roman" w:cs="Times New Roman"/>
                <w:sz w:val="28"/>
                <w:szCs w:val="28"/>
              </w:rPr>
            </w:pPr>
            <w:r>
              <w:rPr>
                <w:rFonts w:ascii="Times New Roman" w:hAnsi="Times New Roman" w:cs="Times New Roman"/>
                <w:sz w:val="28"/>
                <w:szCs w:val="28"/>
              </w:rPr>
              <w:t>Конденсатор зарядили, здесь происходят колебания, которые затухают</w:t>
            </w:r>
            <w:r w:rsidR="00DA5A13" w:rsidRPr="00DA5A13">
              <w:rPr>
                <w:rFonts w:ascii="Times New Roman" w:hAnsi="Times New Roman" w:cs="Times New Roman"/>
                <w:sz w:val="28"/>
                <w:szCs w:val="28"/>
              </w:rPr>
              <w:t>/</w:t>
            </w:r>
          </w:p>
          <w:p w:rsidR="00DA5A13" w:rsidRDefault="00DA5A13" w:rsidP="00A00F6F">
            <w:pPr>
              <w:spacing w:line="360" w:lineRule="auto"/>
              <w:jc w:val="both"/>
              <w:rPr>
                <w:rFonts w:ascii="Times New Roman" w:hAnsi="Times New Roman" w:cs="Times New Roman"/>
                <w:sz w:val="28"/>
                <w:szCs w:val="28"/>
              </w:rPr>
            </w:pPr>
            <w:r>
              <w:rPr>
                <w:rFonts w:ascii="Times New Roman" w:hAnsi="Times New Roman" w:cs="Times New Roman"/>
                <w:sz w:val="28"/>
                <w:szCs w:val="28"/>
              </w:rPr>
              <w:t>На рисунке 2 – представлена зависимость заряда конденсатора от времени.</w:t>
            </w:r>
          </w:p>
          <w:p w:rsidR="00DA5A13" w:rsidRDefault="00DA5A13" w:rsidP="00A00F6F">
            <w:pPr>
              <w:spacing w:line="360" w:lineRule="auto"/>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9"/>
            </w:tblGrid>
            <w:tr w:rsidR="00DA5A13" w:rsidTr="00F555DA">
              <w:tc>
                <w:tcPr>
                  <w:tcW w:w="9119" w:type="dxa"/>
                </w:tcPr>
                <w:p w:rsidR="00DA5A13" w:rsidRDefault="00F555DA" w:rsidP="00F555DA">
                  <w:pPr>
                    <w:spacing w:line="360" w:lineRule="auto"/>
                    <w:jc w:val="center"/>
                    <w:rPr>
                      <w:rFonts w:ascii="Times New Roman" w:hAnsi="Times New Roman" w:cs="Times New Roman"/>
                      <w:sz w:val="28"/>
                      <w:szCs w:val="28"/>
                    </w:rPr>
                  </w:pPr>
                  <w:r>
                    <w:rPr>
                      <w:noProof/>
                      <w:lang w:eastAsia="ru-RU"/>
                    </w:rPr>
                    <w:lastRenderedPageBreak/>
                    <w:drawing>
                      <wp:inline distT="0" distB="0" distL="0" distR="0" wp14:anchorId="30D17E52" wp14:editId="2B48E1B6">
                        <wp:extent cx="2516562" cy="2466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24504" cy="2474761"/>
                                </a:xfrm>
                                <a:prstGeom prst="rect">
                                  <a:avLst/>
                                </a:prstGeom>
                              </pic:spPr>
                            </pic:pic>
                          </a:graphicData>
                        </a:graphic>
                      </wp:inline>
                    </w:drawing>
                  </w:r>
                </w:p>
              </w:tc>
            </w:tr>
            <w:tr w:rsidR="00DA5A13" w:rsidTr="00F555DA">
              <w:tc>
                <w:tcPr>
                  <w:tcW w:w="9119" w:type="dxa"/>
                </w:tcPr>
                <w:p w:rsidR="00DA5A13" w:rsidRDefault="00F555DA" w:rsidP="00F555DA">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-2 Зависимость заряда конденсатора от времени</w:t>
                  </w:r>
                </w:p>
              </w:tc>
            </w:tr>
          </w:tbl>
          <w:p w:rsidR="00DA5A13" w:rsidRPr="00DA5A13" w:rsidRDefault="00DA5A13" w:rsidP="00A00F6F">
            <w:pPr>
              <w:spacing w:line="360" w:lineRule="auto"/>
              <w:jc w:val="both"/>
              <w:rPr>
                <w:rFonts w:ascii="Times New Roman" w:hAnsi="Times New Roman" w:cs="Times New Roman"/>
                <w:sz w:val="28"/>
                <w:szCs w:val="28"/>
              </w:rPr>
            </w:pPr>
          </w:p>
        </w:tc>
      </w:tr>
    </w:tbl>
    <w:p w:rsidR="00A00F6F" w:rsidRPr="006D3378" w:rsidRDefault="00A00F6F" w:rsidP="00A00F6F">
      <w:pPr>
        <w:spacing w:after="0" w:line="360" w:lineRule="auto"/>
        <w:ind w:firstLine="709"/>
        <w:jc w:val="both"/>
        <w:rPr>
          <w:rFonts w:ascii="Times New Roman" w:hAnsi="Times New Roman" w:cs="Times New Roman"/>
          <w:sz w:val="28"/>
          <w:szCs w:val="28"/>
        </w:rPr>
      </w:pPr>
    </w:p>
    <w:p w:rsidR="006D3378" w:rsidRDefault="00DD51DA" w:rsidP="00DD51D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 </w:t>
      </w:r>
      <w:r>
        <w:rPr>
          <w:rFonts w:ascii="Times New Roman" w:hAnsi="Times New Roman" w:cs="Times New Roman"/>
          <w:sz w:val="28"/>
          <w:szCs w:val="28"/>
          <w:lang w:val="en-US"/>
        </w:rPr>
        <w:t>t</w:t>
      </w:r>
      <w:r w:rsidRPr="00DD51DA">
        <w:rPr>
          <w:rFonts w:ascii="Times New Roman" w:hAnsi="Times New Roman" w:cs="Times New Roman"/>
          <w:sz w:val="28"/>
          <w:szCs w:val="28"/>
        </w:rPr>
        <w:t>=0</w:t>
      </w:r>
      <w:r>
        <w:rPr>
          <w:rFonts w:ascii="Times New Roman" w:hAnsi="Times New Roman" w:cs="Times New Roman"/>
          <w:sz w:val="28"/>
          <w:szCs w:val="28"/>
        </w:rPr>
        <w:t xml:space="preserve">, вся энергия колебательной системы- это энергия электрического конденсатора, затем конденсатор разряжается, ток в катушке растет, увеличивается магнитное поле в катушке, энергия электрического поля переходит в энергию магнитного поля.  Часть энергии из-за протекания тока по проводнику расходуется, поэтому следующие колебания будут меньшей амплитудой. </w:t>
      </w:r>
      <w:r w:rsidR="006A2ADE">
        <w:rPr>
          <w:rFonts w:ascii="Times New Roman" w:hAnsi="Times New Roman" w:cs="Times New Roman"/>
          <w:sz w:val="28"/>
          <w:szCs w:val="28"/>
        </w:rPr>
        <w:t>Конденсатор заряжается за счет энергии магнитного поля (индукционного тока).</w:t>
      </w:r>
    </w:p>
    <w:p w:rsidR="006A2ADE" w:rsidRDefault="006A2ADE" w:rsidP="00DD51DA">
      <w:pPr>
        <w:spacing w:after="0" w:line="360" w:lineRule="auto"/>
        <w:rPr>
          <w:rFonts w:ascii="Times New Roman" w:hAnsi="Times New Roman" w:cs="Times New Roman"/>
          <w:sz w:val="28"/>
          <w:szCs w:val="28"/>
        </w:rPr>
      </w:pPr>
    </w:p>
    <w:p w:rsidR="006A2ADE" w:rsidRDefault="006A2ADE" w:rsidP="00AE0752">
      <w:pPr>
        <w:pStyle w:val="a3"/>
        <w:spacing w:after="0" w:line="360" w:lineRule="auto"/>
        <w:rPr>
          <w:rFonts w:ascii="Times New Roman" w:hAnsi="Times New Roman" w:cs="Times New Roman"/>
          <w:sz w:val="28"/>
          <w:szCs w:val="28"/>
        </w:rPr>
      </w:pPr>
      <w:r>
        <w:rPr>
          <w:rFonts w:ascii="Times New Roman" w:hAnsi="Times New Roman" w:cs="Times New Roman"/>
          <w:sz w:val="28"/>
          <w:szCs w:val="28"/>
        </w:rPr>
        <w:t>Представим, что в электрической системе есть ключ замыкания цепи.</w:t>
      </w:r>
    </w:p>
    <w:p w:rsidR="006A2ADE" w:rsidRPr="00AE0752" w:rsidRDefault="006A2ADE" w:rsidP="006A2ADE">
      <w:pPr>
        <w:pStyle w:val="a3"/>
        <w:spacing w:after="0" w:line="360" w:lineRule="auto"/>
        <w:rPr>
          <w:rFonts w:ascii="Times New Roman" w:hAnsi="Times New Roman" w:cs="Times New Roman"/>
          <w:sz w:val="28"/>
          <w:szCs w:val="28"/>
        </w:rPr>
      </w:pPr>
    </w:p>
    <w:p w:rsidR="00EE0CE6" w:rsidRDefault="006A2ADE" w:rsidP="00EE0CE6">
      <w:pPr>
        <w:spacing w:after="0" w:line="360" w:lineRule="auto"/>
        <w:ind w:firstLine="709"/>
        <w:rPr>
          <w:rFonts w:ascii="Times New Roman" w:hAnsi="Times New Roman" w:cs="Times New Roman"/>
          <w:sz w:val="28"/>
          <w:szCs w:val="28"/>
        </w:rPr>
      </w:pPr>
      <w:r>
        <w:rPr>
          <w:noProof/>
          <w:lang w:eastAsia="ru-RU"/>
        </w:rPr>
        <w:drawing>
          <wp:inline distT="0" distB="0" distL="0" distR="0" wp14:anchorId="333A8C00" wp14:editId="134B595A">
            <wp:extent cx="3590925" cy="25908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90925" cy="2590800"/>
                    </a:xfrm>
                    <a:prstGeom prst="rect">
                      <a:avLst/>
                    </a:prstGeom>
                  </pic:spPr>
                </pic:pic>
              </a:graphicData>
            </a:graphic>
          </wp:inline>
        </w:drawing>
      </w:r>
    </w:p>
    <w:p w:rsidR="006A2ADE" w:rsidRDefault="006A2ADE"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Когда энергия магнитного поля превращаетс</w:t>
      </w:r>
      <w:r w:rsidR="00AE0752">
        <w:rPr>
          <w:rFonts w:ascii="Times New Roman" w:hAnsi="Times New Roman" w:cs="Times New Roman"/>
          <w:sz w:val="28"/>
          <w:szCs w:val="28"/>
        </w:rPr>
        <w:t xml:space="preserve">я в энергию электрического поля, замыкаем ключ, подберем значение резистора и питания, таким образом, чтобы возобновить энергию конденсатора до прежнего значения. В момент </w:t>
      </w:r>
      <w:r w:rsidR="00AE0752">
        <w:rPr>
          <w:rFonts w:ascii="Times New Roman" w:hAnsi="Times New Roman" w:cs="Times New Roman"/>
          <w:sz w:val="28"/>
          <w:szCs w:val="28"/>
          <w:lang w:val="en-US"/>
        </w:rPr>
        <w:t>t</w:t>
      </w:r>
      <w:r w:rsidR="00AE0752" w:rsidRPr="00AE0752">
        <w:rPr>
          <w:rFonts w:ascii="Times New Roman" w:hAnsi="Times New Roman" w:cs="Times New Roman"/>
          <w:sz w:val="28"/>
          <w:szCs w:val="28"/>
        </w:rPr>
        <w:t xml:space="preserve">2 </w:t>
      </w:r>
      <w:r w:rsidR="00AE0752">
        <w:rPr>
          <w:rFonts w:ascii="Times New Roman" w:hAnsi="Times New Roman" w:cs="Times New Roman"/>
          <w:sz w:val="28"/>
          <w:szCs w:val="28"/>
        </w:rPr>
        <w:t>необходимо отключить ключ от дополнительного питания.</w:t>
      </w:r>
    </w:p>
    <w:p w:rsidR="00AE0752" w:rsidRDefault="00AE0752"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 качестве такого ключа используют транзистор.</w:t>
      </w:r>
    </w:p>
    <w:p w:rsidR="00AE0752" w:rsidRDefault="00AE0752" w:rsidP="00EE0CE6">
      <w:pPr>
        <w:spacing w:after="0" w:line="360" w:lineRule="auto"/>
        <w:ind w:firstLine="709"/>
        <w:rPr>
          <w:rFonts w:ascii="Times New Roman" w:hAnsi="Times New Roman" w:cs="Times New Roman"/>
          <w:sz w:val="28"/>
          <w:szCs w:val="28"/>
        </w:rPr>
      </w:pPr>
    </w:p>
    <w:p w:rsidR="00AE0752" w:rsidRDefault="00AE0752" w:rsidP="00EE0CE6">
      <w:pPr>
        <w:spacing w:after="0" w:line="360" w:lineRule="auto"/>
        <w:ind w:firstLine="709"/>
        <w:rPr>
          <w:rFonts w:ascii="Times New Roman" w:hAnsi="Times New Roman" w:cs="Times New Roman"/>
          <w:sz w:val="28"/>
          <w:szCs w:val="28"/>
        </w:rPr>
      </w:pPr>
      <w:r>
        <w:rPr>
          <w:noProof/>
          <w:lang w:eastAsia="ru-RU"/>
        </w:rPr>
        <w:drawing>
          <wp:inline distT="0" distB="0" distL="0" distR="0" wp14:anchorId="730653FC" wp14:editId="1CF3BBB7">
            <wp:extent cx="590550" cy="8096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0550" cy="809625"/>
                    </a:xfrm>
                    <a:prstGeom prst="rect">
                      <a:avLst/>
                    </a:prstGeom>
                  </pic:spPr>
                </pic:pic>
              </a:graphicData>
            </a:graphic>
          </wp:inline>
        </w:drawing>
      </w:r>
      <w:r>
        <w:rPr>
          <w:rFonts w:ascii="Times New Roman" w:hAnsi="Times New Roman" w:cs="Times New Roman"/>
          <w:sz w:val="28"/>
          <w:szCs w:val="28"/>
        </w:rPr>
        <w:t xml:space="preserve">         </w:t>
      </w:r>
      <w:r>
        <w:rPr>
          <w:noProof/>
          <w:lang w:eastAsia="ru-RU"/>
        </w:rPr>
        <w:drawing>
          <wp:inline distT="0" distB="0" distL="0" distR="0" wp14:anchorId="509981D0" wp14:editId="6078859F">
            <wp:extent cx="838200" cy="944451"/>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50882" cy="958740"/>
                    </a:xfrm>
                    <a:prstGeom prst="rect">
                      <a:avLst/>
                    </a:prstGeom>
                  </pic:spPr>
                </pic:pic>
              </a:graphicData>
            </a:graphic>
          </wp:inline>
        </w:drawing>
      </w:r>
    </w:p>
    <w:p w:rsidR="00AE0752" w:rsidRDefault="00AE0752" w:rsidP="00EE0CE6">
      <w:pPr>
        <w:spacing w:after="0" w:line="360" w:lineRule="auto"/>
        <w:ind w:firstLine="709"/>
        <w:rPr>
          <w:rFonts w:ascii="Times New Roman" w:hAnsi="Times New Roman" w:cs="Times New Roman"/>
          <w:sz w:val="28"/>
          <w:szCs w:val="28"/>
        </w:rPr>
      </w:pPr>
    </w:p>
    <w:p w:rsidR="00AE0752" w:rsidRDefault="00AE0752"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Подавая на базу напряжения относительно </w:t>
      </w:r>
      <w:proofErr w:type="spellStart"/>
      <w:r>
        <w:rPr>
          <w:rFonts w:ascii="Times New Roman" w:hAnsi="Times New Roman" w:cs="Times New Roman"/>
          <w:sz w:val="28"/>
          <w:szCs w:val="28"/>
        </w:rPr>
        <w:t>эммитора</w:t>
      </w:r>
      <w:proofErr w:type="spellEnd"/>
      <w:r>
        <w:rPr>
          <w:rFonts w:ascii="Times New Roman" w:hAnsi="Times New Roman" w:cs="Times New Roman"/>
          <w:sz w:val="28"/>
          <w:szCs w:val="28"/>
        </w:rPr>
        <w:t xml:space="preserve"> 0,5В, можно менять сопротивления участка </w:t>
      </w:r>
      <w:proofErr w:type="spellStart"/>
      <w:r>
        <w:rPr>
          <w:rFonts w:ascii="Times New Roman" w:hAnsi="Times New Roman" w:cs="Times New Roman"/>
          <w:sz w:val="28"/>
          <w:szCs w:val="28"/>
        </w:rPr>
        <w:t>эммитер</w:t>
      </w:r>
      <w:proofErr w:type="spellEnd"/>
      <w:r>
        <w:rPr>
          <w:rFonts w:ascii="Times New Roman" w:hAnsi="Times New Roman" w:cs="Times New Roman"/>
          <w:sz w:val="28"/>
          <w:szCs w:val="28"/>
        </w:rPr>
        <w:t>, коллектор</w:t>
      </w:r>
    </w:p>
    <w:p w:rsidR="00AE0752" w:rsidRDefault="00AE0752" w:rsidP="00EE0CE6">
      <w:pPr>
        <w:spacing w:after="0" w:line="360" w:lineRule="auto"/>
        <w:ind w:firstLine="709"/>
        <w:rPr>
          <w:rFonts w:ascii="Times New Roman" w:hAnsi="Times New Roman" w:cs="Times New Roman"/>
          <w:sz w:val="28"/>
          <w:szCs w:val="28"/>
        </w:rPr>
      </w:pPr>
    </w:p>
    <w:p w:rsidR="00AE0752" w:rsidRDefault="006D30F8" w:rsidP="00EE0CE6">
      <w:pPr>
        <w:spacing w:after="0" w:line="360" w:lineRule="auto"/>
        <w:ind w:firstLine="709"/>
        <w:rPr>
          <w:rFonts w:ascii="Times New Roman" w:hAnsi="Times New Roman" w:cs="Times New Roman"/>
          <w:sz w:val="28"/>
          <w:szCs w:val="28"/>
        </w:rPr>
      </w:pPr>
      <w:r w:rsidRPr="006D30F8">
        <w:rPr>
          <w:rFonts w:ascii="Times New Roman" w:hAnsi="Times New Roman" w:cs="Times New Roman"/>
          <w:noProof/>
          <w:sz w:val="28"/>
          <w:szCs w:val="28"/>
          <w:lang w:eastAsia="ru-RU"/>
        </w:rPr>
        <w:drawing>
          <wp:inline distT="0" distB="0" distL="0" distR="0" wp14:anchorId="3B3394D4" wp14:editId="19E111A5">
            <wp:extent cx="5940425" cy="2169795"/>
            <wp:effectExtent l="0" t="0" r="3175" b="1905"/>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1"/>
                    <a:stretch>
                      <a:fillRect/>
                    </a:stretch>
                  </pic:blipFill>
                  <pic:spPr>
                    <a:xfrm>
                      <a:off x="0" y="0"/>
                      <a:ext cx="5940425" cy="2169795"/>
                    </a:xfrm>
                    <a:prstGeom prst="rect">
                      <a:avLst/>
                    </a:prstGeom>
                  </pic:spPr>
                </pic:pic>
              </a:graphicData>
            </a:graphic>
          </wp:inline>
        </w:drawing>
      </w:r>
    </w:p>
    <w:p w:rsidR="006D30F8" w:rsidRDefault="006D30F8" w:rsidP="00EE0CE6">
      <w:pPr>
        <w:spacing w:after="0" w:line="360" w:lineRule="auto"/>
        <w:ind w:firstLine="709"/>
        <w:rPr>
          <w:rFonts w:ascii="Times New Roman" w:hAnsi="Times New Roman" w:cs="Times New Roman"/>
          <w:sz w:val="28"/>
          <w:szCs w:val="28"/>
        </w:rPr>
      </w:pPr>
    </w:p>
    <w:p w:rsidR="006D30F8" w:rsidRDefault="006D30F8"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Рассмотрим тот момент, когда магнитное поле в катушке убывает, а электрическое возрастает. Индукционный ток заряжает конденсатор, но он не может зарядить конденсатор до нужного значения, так как часть энергии потерялась на нагревании катушки. Когда меняется энергия, нужно отпереть транзистор, чтобы по схеме потек еще дополнительный ток, который вместе с индукционным током дозарядит до нужного значения, чтобы восстановить потерю энергии. </w:t>
      </w:r>
    </w:p>
    <w:p w:rsidR="006D30F8" w:rsidRDefault="006D30F8"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Если в катушке убывает магнитное поле, это значит меняется магнитный поток магнитный поток через катушку. Если внутрь катушки вставить</w:t>
      </w:r>
      <w:r w:rsidR="00635F86">
        <w:rPr>
          <w:rFonts w:ascii="Times New Roman" w:hAnsi="Times New Roman" w:cs="Times New Roman"/>
          <w:sz w:val="28"/>
          <w:szCs w:val="28"/>
        </w:rPr>
        <w:t xml:space="preserve"> еще одну катушку или рядом расположить, чтобы часть линий магнитного поля проходили и через малую. Когда убывает магнитное поле в большой катушке возникает ЭДС индукции в малой </w:t>
      </w:r>
      <w:proofErr w:type="spellStart"/>
      <w:proofErr w:type="gramStart"/>
      <w:r w:rsidR="00635F86">
        <w:rPr>
          <w:rFonts w:ascii="Times New Roman" w:hAnsi="Times New Roman" w:cs="Times New Roman"/>
          <w:sz w:val="28"/>
          <w:szCs w:val="28"/>
        </w:rPr>
        <w:t>катущке</w:t>
      </w:r>
      <w:proofErr w:type="spellEnd"/>
      <w:proofErr w:type="gramEnd"/>
      <w:r w:rsidR="00635F86">
        <w:rPr>
          <w:rFonts w:ascii="Times New Roman" w:hAnsi="Times New Roman" w:cs="Times New Roman"/>
          <w:sz w:val="28"/>
          <w:szCs w:val="28"/>
        </w:rPr>
        <w:t xml:space="preserve"> и эта катушка превращается в источник тока между базой и </w:t>
      </w:r>
      <w:proofErr w:type="spellStart"/>
      <w:r w:rsidR="00635F86">
        <w:rPr>
          <w:rFonts w:ascii="Times New Roman" w:hAnsi="Times New Roman" w:cs="Times New Roman"/>
          <w:sz w:val="28"/>
          <w:szCs w:val="28"/>
        </w:rPr>
        <w:t>эммитером</w:t>
      </w:r>
      <w:proofErr w:type="spellEnd"/>
      <w:r w:rsidR="00635F86">
        <w:rPr>
          <w:rFonts w:ascii="Times New Roman" w:hAnsi="Times New Roman" w:cs="Times New Roman"/>
          <w:sz w:val="28"/>
          <w:szCs w:val="28"/>
        </w:rPr>
        <w:t>.</w:t>
      </w:r>
    </w:p>
    <w:p w:rsidR="00AF5365" w:rsidRDefault="00AF5365" w:rsidP="00EE0CE6">
      <w:pPr>
        <w:spacing w:after="0" w:line="360" w:lineRule="auto"/>
        <w:ind w:firstLine="709"/>
        <w:rPr>
          <w:rFonts w:ascii="Times New Roman" w:hAnsi="Times New Roman" w:cs="Times New Roman"/>
          <w:sz w:val="28"/>
          <w:szCs w:val="28"/>
        </w:rPr>
      </w:pP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Основными параметрами выходных сигналов </w:t>
      </w:r>
      <w:proofErr w:type="spellStart"/>
      <w:r>
        <w:rPr>
          <w:rFonts w:ascii="Times New Roman" w:hAnsi="Times New Roman" w:cs="Times New Roman"/>
          <w:sz w:val="28"/>
          <w:szCs w:val="28"/>
        </w:rPr>
        <w:t>генератов</w:t>
      </w:r>
      <w:proofErr w:type="spellEnd"/>
      <w:r>
        <w:rPr>
          <w:rFonts w:ascii="Times New Roman" w:hAnsi="Times New Roman" w:cs="Times New Roman"/>
          <w:sz w:val="28"/>
          <w:szCs w:val="28"/>
        </w:rPr>
        <w:t xml:space="preserve"> является:</w:t>
      </w: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форма сигнала;</w:t>
      </w: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частота;</w:t>
      </w: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величина выходного напряжения.</w:t>
      </w:r>
    </w:p>
    <w:p w:rsidR="00AF5365" w:rsidRDefault="00AF5365" w:rsidP="00EE0CE6">
      <w:pPr>
        <w:spacing w:after="0" w:line="360" w:lineRule="auto"/>
        <w:ind w:firstLine="709"/>
        <w:rPr>
          <w:rFonts w:ascii="Times New Roman" w:hAnsi="Times New Roman" w:cs="Times New Roman"/>
          <w:sz w:val="28"/>
          <w:szCs w:val="28"/>
        </w:rPr>
      </w:pP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Структурная схема генератора </w:t>
      </w:r>
      <w:proofErr w:type="gramStart"/>
      <w:r>
        <w:rPr>
          <w:rFonts w:ascii="Times New Roman" w:hAnsi="Times New Roman" w:cs="Times New Roman"/>
          <w:sz w:val="28"/>
          <w:szCs w:val="28"/>
        </w:rPr>
        <w:t>сигналов ,</w:t>
      </w:r>
      <w:proofErr w:type="gramEnd"/>
      <w:r>
        <w:rPr>
          <w:rFonts w:ascii="Times New Roman" w:hAnsi="Times New Roman" w:cs="Times New Roman"/>
          <w:sz w:val="28"/>
          <w:szCs w:val="28"/>
        </w:rPr>
        <w:t xml:space="preserve"> представлена на рисунке 3</w:t>
      </w:r>
    </w:p>
    <w:p w:rsidR="00AF5365" w:rsidRDefault="00AF5365" w:rsidP="00EE0CE6">
      <w:pPr>
        <w:spacing w:after="0" w:line="360" w:lineRule="auto"/>
        <w:ind w:firstLine="709"/>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F5365" w:rsidTr="00AF5365">
        <w:tc>
          <w:tcPr>
            <w:tcW w:w="9345" w:type="dxa"/>
          </w:tcPr>
          <w:p w:rsidR="00AF5365" w:rsidRDefault="00AF5365" w:rsidP="00AF5365">
            <w:pPr>
              <w:spacing w:line="360" w:lineRule="auto"/>
              <w:jc w:val="center"/>
              <w:rPr>
                <w:rFonts w:ascii="Times New Roman" w:hAnsi="Times New Roman" w:cs="Times New Roman"/>
                <w:sz w:val="28"/>
                <w:szCs w:val="28"/>
              </w:rPr>
            </w:pPr>
            <w:r w:rsidRPr="00AF5365">
              <w:rPr>
                <w:rFonts w:ascii="Times New Roman" w:hAnsi="Times New Roman" w:cs="Times New Roman"/>
                <w:noProof/>
                <w:sz w:val="28"/>
                <w:szCs w:val="28"/>
                <w:lang w:eastAsia="ru-RU"/>
              </w:rPr>
              <w:drawing>
                <wp:inline distT="0" distB="0" distL="0" distR="0" wp14:anchorId="3E6172B6" wp14:editId="53C5956A">
                  <wp:extent cx="3235325" cy="1934278"/>
                  <wp:effectExtent l="0" t="0" r="3175" b="8890"/>
                  <wp:docPr id="327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1"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2487" cy="1938560"/>
                          </a:xfrm>
                          <a:prstGeom prst="rect">
                            <a:avLst/>
                          </a:prstGeom>
                          <a:noFill/>
                          <a:ln>
                            <a:noFill/>
                          </a:ln>
                          <a:extLst/>
                        </pic:spPr>
                      </pic:pic>
                    </a:graphicData>
                  </a:graphic>
                </wp:inline>
              </w:drawing>
            </w:r>
          </w:p>
        </w:tc>
      </w:tr>
      <w:tr w:rsidR="00AF5365" w:rsidTr="00AF5365">
        <w:tc>
          <w:tcPr>
            <w:tcW w:w="9345" w:type="dxa"/>
          </w:tcPr>
          <w:p w:rsidR="00AF5365" w:rsidRDefault="00AF5365" w:rsidP="00AF5365">
            <w:pPr>
              <w:spacing w:line="360" w:lineRule="auto"/>
              <w:jc w:val="center"/>
              <w:rPr>
                <w:rFonts w:ascii="Times New Roman" w:hAnsi="Times New Roman" w:cs="Times New Roman"/>
                <w:sz w:val="28"/>
                <w:szCs w:val="28"/>
              </w:rPr>
            </w:pPr>
            <w:r>
              <w:rPr>
                <w:rFonts w:ascii="Times New Roman" w:hAnsi="Times New Roman" w:cs="Times New Roman"/>
                <w:sz w:val="28"/>
                <w:szCs w:val="28"/>
              </w:rPr>
              <w:t>Рисунок -3 Структурная схема генератора сигналов</w:t>
            </w:r>
          </w:p>
        </w:tc>
      </w:tr>
    </w:tbl>
    <w:p w:rsidR="00AF5365" w:rsidRDefault="00AF5365" w:rsidP="00EE0CE6">
      <w:pPr>
        <w:spacing w:after="0" w:line="360" w:lineRule="auto"/>
        <w:ind w:firstLine="709"/>
        <w:rPr>
          <w:rFonts w:ascii="Times New Roman" w:hAnsi="Times New Roman" w:cs="Times New Roman"/>
          <w:sz w:val="28"/>
          <w:szCs w:val="28"/>
        </w:rPr>
      </w:pP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Она состоит из двух частей –усилителя (активного элемента) и частотно-селективной цепи положительно обратной связи с передаточной функцией, по которой колебания с выхода усилителя поступают на его вход.</w:t>
      </w:r>
    </w:p>
    <w:p w:rsidR="00AF5365" w:rsidRDefault="00AF5365" w:rsidP="00EE0CE6">
      <w:pPr>
        <w:spacing w:after="0" w:line="360" w:lineRule="auto"/>
        <w:ind w:firstLine="709"/>
        <w:rPr>
          <w:rFonts w:ascii="Times New Roman" w:hAnsi="Times New Roman" w:cs="Times New Roman"/>
          <w:sz w:val="28"/>
          <w:szCs w:val="28"/>
        </w:rPr>
      </w:pPr>
    </w:p>
    <w:p w:rsidR="00AF5365" w:rsidRDefault="00AF5365"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Рассмотрим качественные процессы, происходящие в генераторах периодических колебаний. </w:t>
      </w:r>
      <w:r w:rsidR="00171F0B">
        <w:rPr>
          <w:rFonts w:ascii="Times New Roman" w:hAnsi="Times New Roman" w:cs="Times New Roman"/>
          <w:sz w:val="28"/>
          <w:szCs w:val="28"/>
        </w:rPr>
        <w:t xml:space="preserve">Причиной возникновения колебаний служат </w:t>
      </w:r>
      <w:r w:rsidR="00992A2A">
        <w:rPr>
          <w:rFonts w:ascii="Times New Roman" w:hAnsi="Times New Roman" w:cs="Times New Roman"/>
          <w:sz w:val="28"/>
          <w:szCs w:val="28"/>
        </w:rPr>
        <w:t>флуктуации</w:t>
      </w:r>
      <w:r w:rsidR="00171F0B">
        <w:rPr>
          <w:rFonts w:ascii="Times New Roman" w:hAnsi="Times New Roman" w:cs="Times New Roman"/>
          <w:sz w:val="28"/>
          <w:szCs w:val="28"/>
        </w:rPr>
        <w:t xml:space="preserve"> – слабые колебания, происходящие случайным образом. </w:t>
      </w:r>
      <w:r w:rsidR="00143185">
        <w:rPr>
          <w:rFonts w:ascii="Times New Roman" w:hAnsi="Times New Roman" w:cs="Times New Roman"/>
          <w:sz w:val="28"/>
          <w:szCs w:val="28"/>
        </w:rPr>
        <w:lastRenderedPageBreak/>
        <w:t xml:space="preserve">Колебания, возникающие на входе активного элемента, усиливают и через цепь обратной связи вновь поступают на вход. Поскольку обратная связь положительная, </w:t>
      </w:r>
      <w:r w:rsidR="00992A2A">
        <w:rPr>
          <w:rFonts w:ascii="Times New Roman" w:hAnsi="Times New Roman" w:cs="Times New Roman"/>
          <w:sz w:val="28"/>
          <w:szCs w:val="28"/>
        </w:rPr>
        <w:t>сигналы</w:t>
      </w:r>
      <w:r w:rsidR="00143185">
        <w:rPr>
          <w:rFonts w:ascii="Times New Roman" w:hAnsi="Times New Roman" w:cs="Times New Roman"/>
          <w:sz w:val="28"/>
          <w:szCs w:val="28"/>
        </w:rPr>
        <w:t xml:space="preserve"> на входе складываются, а выходной сигнал лавинообразно </w:t>
      </w:r>
      <w:r w:rsidR="00992A2A">
        <w:rPr>
          <w:rFonts w:ascii="Times New Roman" w:hAnsi="Times New Roman" w:cs="Times New Roman"/>
          <w:sz w:val="28"/>
          <w:szCs w:val="28"/>
        </w:rPr>
        <w:t xml:space="preserve">растет. Такой процесс называется самовозбуждением генератора. </w:t>
      </w:r>
    </w:p>
    <w:p w:rsidR="00992A2A" w:rsidRDefault="00992A2A"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Нарастание колебаний происходит до тех пор, пока активный элемент не перейдет в нелинейный режим. При этом коэффициент усиления уменьшается до значения, при котором коэффициент передачи в замкнутой петле обратной связи становится равным единице. При выполнении такого условия в генераторе устанавливается стационарный режим. В этом режиме колебания имеют постоянную амплитуду к частоте.</w:t>
      </w:r>
    </w:p>
    <w:p w:rsidR="009D1BD2" w:rsidRDefault="009D1BD2"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К=А</w:t>
      </w:r>
      <w:r>
        <w:rPr>
          <w:rFonts w:ascii="Times New Roman" w:hAnsi="Times New Roman" w:cs="Times New Roman"/>
          <w:sz w:val="28"/>
          <w:szCs w:val="28"/>
          <w:lang w:val="en-US"/>
        </w:rPr>
        <w:t>K</w:t>
      </w:r>
      <w:r>
        <w:rPr>
          <w:rFonts w:ascii="Times New Roman" w:hAnsi="Times New Roman" w:cs="Times New Roman"/>
          <w:sz w:val="28"/>
          <w:szCs w:val="28"/>
          <w:vertAlign w:val="subscript"/>
        </w:rPr>
        <w:t>ос</w:t>
      </w:r>
      <w:r w:rsidRPr="009D1BD2">
        <w:rPr>
          <w:rFonts w:ascii="Times New Roman" w:hAnsi="Times New Roman" w:cs="Times New Roman"/>
          <w:sz w:val="28"/>
          <w:szCs w:val="28"/>
        </w:rPr>
        <w:t>(</w:t>
      </w:r>
      <w:r>
        <w:rPr>
          <w:rFonts w:ascii="Times New Roman" w:hAnsi="Times New Roman" w:cs="Times New Roman"/>
          <w:sz w:val="28"/>
          <w:szCs w:val="28"/>
          <w:lang w:val="en-US"/>
        </w:rPr>
        <w:t>j</w:t>
      </w:r>
      <w:r w:rsidRPr="009D1BD2">
        <w:rPr>
          <w:rFonts w:ascii="Times New Roman" w:hAnsi="Times New Roman" w:cs="Times New Roman"/>
          <w:sz w:val="28"/>
          <w:szCs w:val="28"/>
        </w:rPr>
        <w:t>)</w:t>
      </w:r>
      <w:r>
        <w:rPr>
          <w:rFonts w:ascii="Times New Roman" w:hAnsi="Times New Roman" w:cs="Times New Roman"/>
          <w:sz w:val="28"/>
          <w:szCs w:val="28"/>
        </w:rPr>
        <w:t>=1</w:t>
      </w:r>
    </w:p>
    <w:p w:rsidR="009D1BD2" w:rsidRDefault="009D1BD2" w:rsidP="00EE0CE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условие выполняется на частоте </w:t>
      </w:r>
      <w:r>
        <w:rPr>
          <w:rFonts w:ascii="Times New Roman" w:hAnsi="Times New Roman" w:cs="Times New Roman"/>
          <w:sz w:val="28"/>
          <w:szCs w:val="28"/>
          <w:lang w:val="en-US"/>
        </w:rPr>
        <w:t>w</w:t>
      </w:r>
      <w:r>
        <w:rPr>
          <w:rFonts w:ascii="Times New Roman" w:hAnsi="Times New Roman" w:cs="Times New Roman"/>
          <w:sz w:val="28"/>
          <w:szCs w:val="28"/>
        </w:rPr>
        <w:t xml:space="preserve">0 </w:t>
      </w:r>
      <w:proofErr w:type="spellStart"/>
      <w:r>
        <w:rPr>
          <w:rFonts w:ascii="Times New Roman" w:hAnsi="Times New Roman" w:cs="Times New Roman"/>
          <w:sz w:val="28"/>
          <w:szCs w:val="28"/>
        </w:rPr>
        <w:t>колубания</w:t>
      </w:r>
      <w:proofErr w:type="spellEnd"/>
      <w:r>
        <w:rPr>
          <w:rFonts w:ascii="Times New Roman" w:hAnsi="Times New Roman" w:cs="Times New Roman"/>
          <w:sz w:val="28"/>
          <w:szCs w:val="28"/>
        </w:rPr>
        <w:t xml:space="preserve"> имеют синусоидальную форму. Если это условие выполняется на нескольких частотах, колебания на выходе генератора имеют сложную форму. Таким образом, в зависимости от частотных характеристик цепи обратной связи форма колебаний может иметь синусоидальную или несинусоидальную форму. Соответственно различают генераторы гармонических или импульсных колебаний. </w:t>
      </w:r>
    </w:p>
    <w:p w:rsidR="001A5FD6" w:rsidRDefault="001A5FD6" w:rsidP="00EE0CE6">
      <w:pPr>
        <w:spacing w:after="0" w:line="360" w:lineRule="auto"/>
        <w:ind w:firstLine="709"/>
        <w:rPr>
          <w:rFonts w:ascii="Times New Roman" w:hAnsi="Times New Roman" w:cs="Times New Roman"/>
          <w:sz w:val="28"/>
          <w:szCs w:val="28"/>
        </w:rPr>
      </w:pPr>
    </w:p>
    <w:p w:rsidR="00737591" w:rsidRDefault="00737591" w:rsidP="00737591">
      <w:pPr>
        <w:spacing w:after="0" w:line="360" w:lineRule="auto"/>
        <w:ind w:firstLine="709"/>
        <w:jc w:val="both"/>
        <w:rPr>
          <w:rFonts w:ascii="Times New Roman" w:hAnsi="Times New Roman" w:cs="Times New Roman"/>
          <w:sz w:val="28"/>
          <w:szCs w:val="28"/>
        </w:rPr>
      </w:pPr>
      <w:r w:rsidRPr="00737591">
        <w:rPr>
          <w:rFonts w:ascii="Times New Roman" w:hAnsi="Times New Roman" w:cs="Times New Roman"/>
          <w:sz w:val="28"/>
          <w:szCs w:val="28"/>
        </w:rPr>
        <w:t>Для получения гармонических колебаний низкой частоты использование LC-генераторов нецелесообразно, так как элементы колебательного контура имеют слишком большие размеры. Для получения колебаний низких частот (менее 10 кГц) используют RC-генераторы. В качестве цепей обратной связи применяют многозвенные RC-цепи, мост Вина – Робинсона, двойные Т-образные мосты. Наибольшее распространение получили генераторы с мостом Вина – Робинсона, а также генераторы с фазосдвигающей RC-цепью</w:t>
      </w:r>
      <w:r w:rsidR="00B139C9">
        <w:rPr>
          <w:rFonts w:ascii="Times New Roman" w:hAnsi="Times New Roman" w:cs="Times New Roman"/>
          <w:sz w:val="28"/>
          <w:szCs w:val="28"/>
        </w:rPr>
        <w:t>.</w:t>
      </w:r>
    </w:p>
    <w:p w:rsidR="00B139C9" w:rsidRDefault="00B139C9" w:rsidP="00737591">
      <w:pPr>
        <w:spacing w:after="0" w:line="360" w:lineRule="auto"/>
        <w:ind w:firstLine="709"/>
        <w:jc w:val="both"/>
        <w:rPr>
          <w:rFonts w:ascii="Times New Roman" w:hAnsi="Times New Roman" w:cs="Times New Roman"/>
          <w:sz w:val="28"/>
          <w:szCs w:val="28"/>
        </w:rPr>
      </w:pPr>
      <w:r w:rsidRPr="00B139C9">
        <w:rPr>
          <w:rFonts w:ascii="Times New Roman" w:hAnsi="Times New Roman" w:cs="Times New Roman"/>
          <w:sz w:val="28"/>
          <w:szCs w:val="28"/>
        </w:rPr>
        <w:t xml:space="preserve">Цепью обратной связи служит мост Вина – Робинсона (мост Вина), показанный на рис. </w:t>
      </w:r>
      <w:r>
        <w:rPr>
          <w:rFonts w:ascii="Times New Roman" w:hAnsi="Times New Roman" w:cs="Times New Roman"/>
          <w:sz w:val="28"/>
          <w:szCs w:val="28"/>
        </w:rPr>
        <w:t>4</w:t>
      </w:r>
      <w:r w:rsidRPr="00B139C9">
        <w:rPr>
          <w:rFonts w:ascii="Times New Roman" w:hAnsi="Times New Roman" w:cs="Times New Roman"/>
          <w:sz w:val="28"/>
          <w:szCs w:val="28"/>
        </w:rPr>
        <w:t xml:space="preserve"> Для упрощения выводимых соотношений сопротивления </w:t>
      </w:r>
      <w:r w:rsidRPr="00B139C9">
        <w:rPr>
          <w:rFonts w:ascii="Times New Roman" w:hAnsi="Times New Roman" w:cs="Times New Roman"/>
          <w:sz w:val="28"/>
          <w:szCs w:val="28"/>
        </w:rPr>
        <w:lastRenderedPageBreak/>
        <w:t>резисторов и емкости конденсаторов в продольной и поперечной ветвях моста выбраны одинаковыми</w:t>
      </w:r>
      <w:r>
        <w:rPr>
          <w:rFonts w:ascii="Times New Roman" w:hAnsi="Times New Roman" w:cs="Times New Roman"/>
          <w:sz w:val="28"/>
          <w:szCs w:val="28"/>
        </w:rPr>
        <w:t>.</w:t>
      </w:r>
    </w:p>
    <w:p w:rsidR="00B139C9" w:rsidRDefault="00B139C9" w:rsidP="00737591">
      <w:pPr>
        <w:spacing w:after="0" w:line="360" w:lineRule="auto"/>
        <w:ind w:firstLine="709"/>
        <w:jc w:val="both"/>
        <w:rPr>
          <w:rFonts w:ascii="Times New Roman" w:hAnsi="Times New Roman" w:cs="Times New Roman"/>
          <w:sz w:val="28"/>
          <w:szCs w:val="28"/>
        </w:rPr>
      </w:pPr>
      <w:r>
        <w:rPr>
          <w:noProof/>
          <w:lang w:eastAsia="ru-RU"/>
        </w:rPr>
        <w:drawing>
          <wp:inline distT="0" distB="0" distL="0" distR="0" wp14:anchorId="767F9D4F" wp14:editId="10E7799F">
            <wp:extent cx="4495800" cy="26193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95800" cy="2619375"/>
                    </a:xfrm>
                    <a:prstGeom prst="rect">
                      <a:avLst/>
                    </a:prstGeom>
                  </pic:spPr>
                </pic:pic>
              </a:graphicData>
            </a:graphic>
          </wp:inline>
        </w:drawing>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139C9" w:rsidTr="00B139C9">
        <w:tc>
          <w:tcPr>
            <w:tcW w:w="9345" w:type="dxa"/>
          </w:tcPr>
          <w:p w:rsidR="00B139C9" w:rsidRDefault="00B139C9" w:rsidP="00B139C9">
            <w:pPr>
              <w:spacing w:line="360" w:lineRule="auto"/>
              <w:jc w:val="center"/>
              <w:rPr>
                <w:rFonts w:ascii="Times New Roman" w:hAnsi="Times New Roman" w:cs="Times New Roman"/>
                <w:sz w:val="28"/>
                <w:szCs w:val="28"/>
              </w:rPr>
            </w:pPr>
            <w:r>
              <w:rPr>
                <w:noProof/>
                <w:lang w:eastAsia="ru-RU"/>
              </w:rPr>
              <w:drawing>
                <wp:inline distT="0" distB="0" distL="0" distR="0" wp14:anchorId="2E1CDD5C" wp14:editId="1A2F022B">
                  <wp:extent cx="4305300" cy="17049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05300" cy="1704975"/>
                          </a:xfrm>
                          <a:prstGeom prst="rect">
                            <a:avLst/>
                          </a:prstGeom>
                        </pic:spPr>
                      </pic:pic>
                    </a:graphicData>
                  </a:graphic>
                </wp:inline>
              </w:drawing>
            </w:r>
          </w:p>
        </w:tc>
      </w:tr>
      <w:tr w:rsidR="00B139C9" w:rsidTr="00B139C9">
        <w:tc>
          <w:tcPr>
            <w:tcW w:w="9345" w:type="dxa"/>
          </w:tcPr>
          <w:p w:rsidR="00B139C9" w:rsidRDefault="00B139C9" w:rsidP="00B139C9">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Рисунок -4 а) </w:t>
            </w:r>
            <w:r>
              <w:rPr>
                <w:rFonts w:ascii="Times New Roman" w:hAnsi="Times New Roman" w:cs="Times New Roman"/>
                <w:sz w:val="28"/>
                <w:szCs w:val="28"/>
                <w:lang w:val="en-US"/>
              </w:rPr>
              <w:t>R</w:t>
            </w:r>
            <w:r>
              <w:rPr>
                <w:rFonts w:ascii="Times New Roman" w:hAnsi="Times New Roman" w:cs="Times New Roman"/>
                <w:sz w:val="28"/>
                <w:szCs w:val="28"/>
              </w:rPr>
              <w:t>С</w:t>
            </w:r>
            <w:r w:rsidRPr="00B139C9">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генератор </w:t>
            </w:r>
            <w:r>
              <w:t xml:space="preserve"> б</w:t>
            </w:r>
            <w:proofErr w:type="gramEnd"/>
            <w:r>
              <w:t>)</w:t>
            </w:r>
            <w:r>
              <w:rPr>
                <w:rFonts w:ascii="Times New Roman" w:hAnsi="Times New Roman" w:cs="Times New Roman"/>
                <w:sz w:val="28"/>
                <w:szCs w:val="28"/>
              </w:rPr>
              <w:t>Мост</w:t>
            </w:r>
            <w:r w:rsidRPr="00B139C9">
              <w:rPr>
                <w:rFonts w:ascii="Times New Roman" w:hAnsi="Times New Roman" w:cs="Times New Roman"/>
                <w:sz w:val="28"/>
                <w:szCs w:val="28"/>
              </w:rPr>
              <w:t xml:space="preserve"> Вина</w:t>
            </w:r>
          </w:p>
        </w:tc>
      </w:tr>
    </w:tbl>
    <w:p w:rsidR="00B139C9" w:rsidRPr="009D1BD2" w:rsidRDefault="00B139C9" w:rsidP="00737591">
      <w:pPr>
        <w:spacing w:after="0" w:line="360" w:lineRule="auto"/>
        <w:ind w:firstLine="709"/>
        <w:jc w:val="both"/>
        <w:rPr>
          <w:rFonts w:ascii="Times New Roman" w:hAnsi="Times New Roman" w:cs="Times New Roman"/>
          <w:sz w:val="28"/>
          <w:szCs w:val="28"/>
        </w:rPr>
      </w:pPr>
    </w:p>
    <w:p w:rsidR="00AF5365" w:rsidRDefault="00AF5365" w:rsidP="00EE0CE6">
      <w:pPr>
        <w:spacing w:after="0" w:line="360" w:lineRule="auto"/>
        <w:ind w:firstLine="709"/>
        <w:rPr>
          <w:rFonts w:ascii="Times New Roman" w:hAnsi="Times New Roman" w:cs="Times New Roman"/>
          <w:sz w:val="28"/>
          <w:szCs w:val="28"/>
        </w:rPr>
      </w:pPr>
    </w:p>
    <w:p w:rsidR="0031577F" w:rsidRPr="0031577F" w:rsidRDefault="0031577F" w:rsidP="0031577F">
      <w:pPr>
        <w:spacing w:after="0" w:line="360" w:lineRule="auto"/>
        <w:ind w:firstLine="709"/>
        <w:jc w:val="both"/>
        <w:rPr>
          <w:rFonts w:ascii="Times New Roman" w:hAnsi="Times New Roman" w:cs="Times New Roman"/>
          <w:sz w:val="28"/>
          <w:szCs w:val="28"/>
        </w:rPr>
      </w:pPr>
      <w:r w:rsidRPr="0031577F">
        <w:rPr>
          <w:rFonts w:ascii="Times New Roman" w:hAnsi="Times New Roman" w:cs="Times New Roman"/>
          <w:sz w:val="28"/>
          <w:szCs w:val="28"/>
        </w:rPr>
        <w:t xml:space="preserve">Генераторы релаксационных </w:t>
      </w:r>
      <w:proofErr w:type="gramStart"/>
      <w:r w:rsidRPr="0031577F">
        <w:rPr>
          <w:rFonts w:ascii="Times New Roman" w:hAnsi="Times New Roman" w:cs="Times New Roman"/>
          <w:sz w:val="28"/>
          <w:szCs w:val="28"/>
        </w:rPr>
        <w:t>колебаний  используются</w:t>
      </w:r>
      <w:proofErr w:type="gramEnd"/>
      <w:r w:rsidRPr="0031577F">
        <w:rPr>
          <w:rFonts w:ascii="Times New Roman" w:hAnsi="Times New Roman" w:cs="Times New Roman"/>
          <w:sz w:val="28"/>
          <w:szCs w:val="28"/>
        </w:rPr>
        <w:t xml:space="preserve"> в: </w:t>
      </w:r>
      <w:proofErr w:type="spellStart"/>
      <w:r w:rsidRPr="0031577F">
        <w:rPr>
          <w:rFonts w:ascii="Times New Roman" w:hAnsi="Times New Roman" w:cs="Times New Roman"/>
          <w:b/>
          <w:bCs/>
          <w:i/>
          <w:iCs/>
          <w:sz w:val="28"/>
          <w:szCs w:val="28"/>
        </w:rPr>
        <w:t>амплипульстерапии</w:t>
      </w:r>
      <w:proofErr w:type="spellEnd"/>
      <w:r w:rsidRPr="0031577F">
        <w:rPr>
          <w:rFonts w:ascii="Times New Roman" w:hAnsi="Times New Roman" w:cs="Times New Roman"/>
          <w:b/>
          <w:bCs/>
          <w:i/>
          <w:iCs/>
          <w:sz w:val="28"/>
          <w:szCs w:val="28"/>
        </w:rPr>
        <w:t xml:space="preserve">, </w:t>
      </w:r>
      <w:proofErr w:type="spellStart"/>
      <w:r w:rsidRPr="0031577F">
        <w:rPr>
          <w:rFonts w:ascii="Times New Roman" w:hAnsi="Times New Roman" w:cs="Times New Roman"/>
          <w:b/>
          <w:bCs/>
          <w:i/>
          <w:iCs/>
          <w:sz w:val="28"/>
          <w:szCs w:val="28"/>
        </w:rPr>
        <w:t>флюктуоризации</w:t>
      </w:r>
      <w:proofErr w:type="spellEnd"/>
      <w:r w:rsidRPr="0031577F">
        <w:rPr>
          <w:rFonts w:ascii="Times New Roman" w:hAnsi="Times New Roman" w:cs="Times New Roman"/>
          <w:b/>
          <w:bCs/>
          <w:i/>
          <w:iCs/>
          <w:sz w:val="28"/>
          <w:szCs w:val="28"/>
        </w:rPr>
        <w:t xml:space="preserve">, аппарате «Электросон», </w:t>
      </w:r>
      <w:proofErr w:type="spellStart"/>
      <w:r w:rsidRPr="0031577F">
        <w:rPr>
          <w:rFonts w:ascii="Times New Roman" w:hAnsi="Times New Roman" w:cs="Times New Roman"/>
          <w:b/>
          <w:bCs/>
          <w:i/>
          <w:iCs/>
          <w:sz w:val="28"/>
          <w:szCs w:val="28"/>
        </w:rPr>
        <w:t>диадинамотерапии</w:t>
      </w:r>
      <w:proofErr w:type="spellEnd"/>
      <w:r w:rsidRPr="0031577F">
        <w:rPr>
          <w:rFonts w:ascii="Times New Roman" w:hAnsi="Times New Roman" w:cs="Times New Roman"/>
          <w:b/>
          <w:bCs/>
          <w:i/>
          <w:iCs/>
          <w:sz w:val="28"/>
          <w:szCs w:val="28"/>
        </w:rPr>
        <w:t>, электростимуляции</w:t>
      </w:r>
      <w:r w:rsidRPr="0031577F">
        <w:rPr>
          <w:rFonts w:ascii="Times New Roman" w:hAnsi="Times New Roman" w:cs="Times New Roman"/>
          <w:i/>
          <w:iCs/>
          <w:sz w:val="28"/>
          <w:szCs w:val="28"/>
        </w:rPr>
        <w:t>.</w:t>
      </w:r>
    </w:p>
    <w:p w:rsidR="0031577F" w:rsidRPr="0031577F" w:rsidRDefault="0031577F" w:rsidP="0031577F">
      <w:pPr>
        <w:spacing w:after="0" w:line="360" w:lineRule="auto"/>
        <w:ind w:firstLine="709"/>
        <w:rPr>
          <w:rFonts w:ascii="Times New Roman" w:hAnsi="Times New Roman" w:cs="Times New Roman"/>
          <w:sz w:val="28"/>
          <w:szCs w:val="28"/>
        </w:rPr>
      </w:pPr>
      <w:proofErr w:type="spellStart"/>
      <w:r w:rsidRPr="0031577F">
        <w:rPr>
          <w:rFonts w:ascii="Times New Roman" w:hAnsi="Times New Roman" w:cs="Times New Roman"/>
          <w:b/>
          <w:bCs/>
          <w:i/>
          <w:iCs/>
          <w:sz w:val="28"/>
          <w:szCs w:val="28"/>
        </w:rPr>
        <w:t>Амплипульстерапия</w:t>
      </w:r>
      <w:proofErr w:type="spellEnd"/>
      <w:r w:rsidRPr="0031577F">
        <w:rPr>
          <w:rFonts w:ascii="Times New Roman" w:hAnsi="Times New Roman" w:cs="Times New Roman"/>
          <w:b/>
          <w:bCs/>
          <w:i/>
          <w:iCs/>
          <w:sz w:val="28"/>
          <w:szCs w:val="28"/>
        </w:rPr>
        <w:t xml:space="preserve"> </w:t>
      </w:r>
      <w:r w:rsidRPr="0031577F">
        <w:rPr>
          <w:rFonts w:ascii="Times New Roman" w:hAnsi="Times New Roman" w:cs="Times New Roman"/>
          <w:sz w:val="28"/>
          <w:szCs w:val="28"/>
        </w:rPr>
        <w:t xml:space="preserve">— генератор соответствующего аппарата создает синусоидальные токи на частоте 5000 Гц, модулированные по амплитуде низкой частотой в пределах 10-150 Гц (аппараты «Стимул»). </w:t>
      </w:r>
    </w:p>
    <w:p w:rsidR="0031577F" w:rsidRPr="0031577F" w:rsidRDefault="0031577F" w:rsidP="0031577F">
      <w:pPr>
        <w:spacing w:after="0" w:line="360" w:lineRule="auto"/>
        <w:ind w:firstLine="709"/>
        <w:rPr>
          <w:rFonts w:ascii="Times New Roman" w:hAnsi="Times New Roman" w:cs="Times New Roman"/>
          <w:sz w:val="28"/>
          <w:szCs w:val="28"/>
        </w:rPr>
      </w:pPr>
      <w:proofErr w:type="spellStart"/>
      <w:r w:rsidRPr="0031577F">
        <w:rPr>
          <w:rFonts w:ascii="Times New Roman" w:hAnsi="Times New Roman" w:cs="Times New Roman"/>
          <w:b/>
          <w:bCs/>
          <w:i/>
          <w:iCs/>
          <w:sz w:val="28"/>
          <w:szCs w:val="28"/>
        </w:rPr>
        <w:t>Флюктуоризация</w:t>
      </w:r>
      <w:proofErr w:type="spellEnd"/>
      <w:r w:rsidRPr="0031577F">
        <w:rPr>
          <w:rFonts w:ascii="Times New Roman" w:hAnsi="Times New Roman" w:cs="Times New Roman"/>
          <w:i/>
          <w:iCs/>
          <w:sz w:val="28"/>
          <w:szCs w:val="28"/>
        </w:rPr>
        <w:t xml:space="preserve"> </w:t>
      </w:r>
      <w:r w:rsidRPr="0031577F">
        <w:rPr>
          <w:rFonts w:ascii="Times New Roman" w:hAnsi="Times New Roman" w:cs="Times New Roman"/>
          <w:sz w:val="28"/>
          <w:szCs w:val="28"/>
        </w:rPr>
        <w:t xml:space="preserve">— генератор соответствующего аппарата создает синусоидальный ток малой силы и небольшого напряжения, беспорядочно меняющегося по амплитуде и частоте в пределах 100-2000 Гц. </w:t>
      </w:r>
      <w:r w:rsidRPr="0031577F">
        <w:rPr>
          <w:rFonts w:ascii="Times New Roman" w:hAnsi="Times New Roman" w:cs="Times New Roman"/>
          <w:sz w:val="28"/>
          <w:szCs w:val="28"/>
        </w:rPr>
        <w:lastRenderedPageBreak/>
        <w:t>Использование таких токов уменьшает вероятность привыкания тканей к раздражителю (аппараты снятия боли — АСБ).</w:t>
      </w:r>
    </w:p>
    <w:p w:rsidR="0031577F" w:rsidRPr="0031577F" w:rsidRDefault="0031577F" w:rsidP="0031577F">
      <w:pPr>
        <w:spacing w:after="0" w:line="360" w:lineRule="auto"/>
        <w:ind w:firstLine="709"/>
        <w:rPr>
          <w:rFonts w:ascii="Times New Roman" w:hAnsi="Times New Roman" w:cs="Times New Roman"/>
          <w:sz w:val="28"/>
          <w:szCs w:val="28"/>
        </w:rPr>
      </w:pPr>
      <w:r w:rsidRPr="0031577F">
        <w:rPr>
          <w:rFonts w:ascii="Times New Roman" w:hAnsi="Times New Roman" w:cs="Times New Roman"/>
          <w:b/>
          <w:bCs/>
          <w:i/>
          <w:iCs/>
          <w:sz w:val="28"/>
          <w:szCs w:val="28"/>
        </w:rPr>
        <w:t>Электросон</w:t>
      </w:r>
      <w:r w:rsidRPr="0031577F">
        <w:rPr>
          <w:rFonts w:ascii="Times New Roman" w:hAnsi="Times New Roman" w:cs="Times New Roman"/>
          <w:i/>
          <w:iCs/>
          <w:sz w:val="28"/>
          <w:szCs w:val="28"/>
        </w:rPr>
        <w:t xml:space="preserve"> </w:t>
      </w:r>
      <w:r w:rsidRPr="0031577F">
        <w:rPr>
          <w:rFonts w:ascii="Times New Roman" w:hAnsi="Times New Roman" w:cs="Times New Roman"/>
          <w:sz w:val="28"/>
          <w:szCs w:val="28"/>
        </w:rPr>
        <w:t>— генератор соответствующего аппарата создает импульсный ток низкой частоты и малой силы с импульсами прямоугольной формы (аппараты «Электросон»).</w:t>
      </w:r>
    </w:p>
    <w:p w:rsidR="0031577F" w:rsidRPr="0031577F" w:rsidRDefault="0031577F" w:rsidP="0031577F">
      <w:pPr>
        <w:spacing w:after="0" w:line="360" w:lineRule="auto"/>
        <w:ind w:firstLine="709"/>
        <w:rPr>
          <w:rFonts w:ascii="Times New Roman" w:hAnsi="Times New Roman" w:cs="Times New Roman"/>
          <w:sz w:val="28"/>
          <w:szCs w:val="28"/>
        </w:rPr>
      </w:pPr>
      <w:proofErr w:type="spellStart"/>
      <w:r w:rsidRPr="0031577F">
        <w:rPr>
          <w:rFonts w:ascii="Times New Roman" w:hAnsi="Times New Roman" w:cs="Times New Roman"/>
          <w:b/>
          <w:bCs/>
          <w:i/>
          <w:iCs/>
          <w:sz w:val="28"/>
          <w:szCs w:val="28"/>
        </w:rPr>
        <w:t>Диадинамотерапия</w:t>
      </w:r>
      <w:proofErr w:type="spellEnd"/>
      <w:r w:rsidRPr="0031577F">
        <w:rPr>
          <w:rFonts w:ascii="Times New Roman" w:hAnsi="Times New Roman" w:cs="Times New Roman"/>
          <w:i/>
          <w:iCs/>
          <w:sz w:val="28"/>
          <w:szCs w:val="28"/>
        </w:rPr>
        <w:t xml:space="preserve"> </w:t>
      </w:r>
      <w:r w:rsidRPr="0031577F">
        <w:rPr>
          <w:rFonts w:ascii="Times New Roman" w:hAnsi="Times New Roman" w:cs="Times New Roman"/>
          <w:sz w:val="28"/>
          <w:szCs w:val="28"/>
        </w:rPr>
        <w:t>—</w:t>
      </w:r>
      <w:r w:rsidRPr="0031577F">
        <w:rPr>
          <w:rFonts w:ascii="Times New Roman" w:hAnsi="Times New Roman" w:cs="Times New Roman"/>
          <w:i/>
          <w:iCs/>
          <w:sz w:val="28"/>
          <w:szCs w:val="28"/>
        </w:rPr>
        <w:t xml:space="preserve"> </w:t>
      </w:r>
      <w:r w:rsidRPr="0031577F">
        <w:rPr>
          <w:rFonts w:ascii="Times New Roman" w:hAnsi="Times New Roman" w:cs="Times New Roman"/>
          <w:sz w:val="28"/>
          <w:szCs w:val="28"/>
        </w:rPr>
        <w:t xml:space="preserve">генератор соответствующего аппарата создает ток с импульсами </w:t>
      </w:r>
      <w:proofErr w:type="spellStart"/>
      <w:r w:rsidRPr="0031577F">
        <w:rPr>
          <w:rFonts w:ascii="Times New Roman" w:hAnsi="Times New Roman" w:cs="Times New Roman"/>
          <w:sz w:val="28"/>
          <w:szCs w:val="28"/>
        </w:rPr>
        <w:t>полусинусоидальной</w:t>
      </w:r>
      <w:proofErr w:type="spellEnd"/>
      <w:r w:rsidRPr="0031577F">
        <w:rPr>
          <w:rFonts w:ascii="Times New Roman" w:hAnsi="Times New Roman" w:cs="Times New Roman"/>
          <w:sz w:val="28"/>
          <w:szCs w:val="28"/>
        </w:rPr>
        <w:t xml:space="preserve"> формы (аппарат «Тонус»).</w:t>
      </w:r>
    </w:p>
    <w:p w:rsidR="0031577F" w:rsidRPr="0031577F" w:rsidRDefault="0031577F" w:rsidP="0031577F">
      <w:pPr>
        <w:spacing w:after="0" w:line="360" w:lineRule="auto"/>
        <w:ind w:firstLine="709"/>
        <w:rPr>
          <w:rFonts w:ascii="Times New Roman" w:hAnsi="Times New Roman" w:cs="Times New Roman"/>
          <w:sz w:val="28"/>
          <w:szCs w:val="28"/>
        </w:rPr>
      </w:pPr>
      <w:r w:rsidRPr="0031577F">
        <w:rPr>
          <w:rFonts w:ascii="Times New Roman" w:hAnsi="Times New Roman" w:cs="Times New Roman"/>
          <w:b/>
          <w:bCs/>
          <w:i/>
          <w:iCs/>
          <w:sz w:val="28"/>
          <w:szCs w:val="28"/>
        </w:rPr>
        <w:t>Электростимуляция</w:t>
      </w:r>
      <w:r w:rsidRPr="0031577F">
        <w:rPr>
          <w:rFonts w:ascii="Times New Roman" w:hAnsi="Times New Roman" w:cs="Times New Roman"/>
          <w:i/>
          <w:iCs/>
          <w:sz w:val="28"/>
          <w:szCs w:val="28"/>
        </w:rPr>
        <w:t xml:space="preserve"> </w:t>
      </w:r>
      <w:r w:rsidRPr="0031577F">
        <w:rPr>
          <w:rFonts w:ascii="Times New Roman" w:hAnsi="Times New Roman" w:cs="Times New Roman"/>
          <w:sz w:val="28"/>
          <w:szCs w:val="28"/>
        </w:rPr>
        <w:t xml:space="preserve">— генератор соответствующего прибора создает импульсные токи (в частности, импульсы экспоненциальной формы) для восстановления функции нервно-мышечного аппарата </w:t>
      </w:r>
      <w:proofErr w:type="gramStart"/>
      <w:r w:rsidRPr="0031577F">
        <w:rPr>
          <w:rFonts w:ascii="Times New Roman" w:hAnsi="Times New Roman" w:cs="Times New Roman"/>
          <w:sz w:val="28"/>
          <w:szCs w:val="28"/>
        </w:rPr>
        <w:t>человека  (</w:t>
      </w:r>
      <w:proofErr w:type="gramEnd"/>
      <w:r w:rsidRPr="0031577F">
        <w:rPr>
          <w:rFonts w:ascii="Times New Roman" w:hAnsi="Times New Roman" w:cs="Times New Roman"/>
          <w:sz w:val="28"/>
          <w:szCs w:val="28"/>
        </w:rPr>
        <w:t>аппараты АСМ)</w:t>
      </w:r>
    </w:p>
    <w:p w:rsidR="00635F86" w:rsidRDefault="00635F86" w:rsidP="00EE0CE6">
      <w:pPr>
        <w:spacing w:after="0" w:line="360" w:lineRule="auto"/>
        <w:ind w:firstLine="709"/>
        <w:rPr>
          <w:rFonts w:ascii="Times New Roman" w:hAnsi="Times New Roman" w:cs="Times New Roman"/>
          <w:sz w:val="28"/>
          <w:szCs w:val="28"/>
        </w:rPr>
      </w:pPr>
    </w:p>
    <w:p w:rsidR="00AE0752" w:rsidRPr="00AE0752" w:rsidRDefault="00AE0752" w:rsidP="00EE0CE6">
      <w:pPr>
        <w:spacing w:after="0" w:line="360" w:lineRule="auto"/>
        <w:ind w:firstLine="709"/>
        <w:rPr>
          <w:rFonts w:ascii="Times New Roman" w:hAnsi="Times New Roman" w:cs="Times New Roman"/>
          <w:sz w:val="28"/>
          <w:szCs w:val="28"/>
        </w:rPr>
      </w:pPr>
    </w:p>
    <w:p w:rsidR="00243615" w:rsidRDefault="00243615" w:rsidP="00243615">
      <w:pPr>
        <w:spacing w:after="0" w:line="360" w:lineRule="auto"/>
        <w:ind w:firstLine="709"/>
        <w:jc w:val="both"/>
        <w:rPr>
          <w:rFonts w:ascii="Times New Roman" w:eastAsia="Times New Roman" w:hAnsi="Times New Roman"/>
          <w:b/>
          <w:color w:val="000000"/>
          <w:sz w:val="28"/>
          <w:szCs w:val="28"/>
          <w:lang w:eastAsia="ru-RU"/>
        </w:rPr>
      </w:pPr>
      <w:r w:rsidRPr="00B87854">
        <w:rPr>
          <w:rFonts w:ascii="Times New Roman" w:eastAsia="Times New Roman" w:hAnsi="Times New Roman"/>
          <w:b/>
          <w:color w:val="000000"/>
          <w:sz w:val="28"/>
          <w:szCs w:val="28"/>
          <w:lang w:eastAsia="ru-RU"/>
        </w:rPr>
        <w:t>Устройства отображения и регистрации медицинской информации. Регистраторы.</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Основные требования к медицинским устройствам отображения и регистрации информации (УОР):</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1. Минимальная погрешность;</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2. Минимальная потребляемая мощность;</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3. Высокая чувствительность;</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4. Большой динамический диапазон;</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5. Максимальный частотный диапазон;</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6. Сохранение информации после регистрации;</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7. Удобство считывания информации;</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8. Минимальные габариты и масса;</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t>9. Простота и надёжность.</w:t>
      </w:r>
    </w:p>
    <w:p w:rsidR="00F076F3" w:rsidRPr="00F076F3" w:rsidRDefault="00F076F3" w:rsidP="00F076F3">
      <w:pPr>
        <w:spacing w:after="0" w:line="360" w:lineRule="auto"/>
        <w:ind w:firstLine="709"/>
        <w:jc w:val="both"/>
        <w:rPr>
          <w:rFonts w:ascii="Times New Roman" w:eastAsia="Times New Roman" w:hAnsi="Times New Roman"/>
          <w:color w:val="000000"/>
          <w:sz w:val="28"/>
          <w:szCs w:val="28"/>
          <w:lang w:eastAsia="ru-RU"/>
        </w:rPr>
      </w:pPr>
      <w:r w:rsidRPr="00F076F3">
        <w:rPr>
          <w:rFonts w:ascii="Times New Roman" w:eastAsia="Times New Roman" w:hAnsi="Times New Roman"/>
          <w:color w:val="000000"/>
          <w:sz w:val="28"/>
          <w:szCs w:val="28"/>
          <w:lang w:eastAsia="ru-RU"/>
        </w:rPr>
        <w:tab/>
      </w:r>
      <w:r w:rsidRPr="00F076F3">
        <w:rPr>
          <w:rFonts w:ascii="Times New Roman" w:eastAsia="Times New Roman" w:hAnsi="Times New Roman"/>
          <w:color w:val="000000"/>
          <w:sz w:val="28"/>
          <w:szCs w:val="28"/>
          <w:lang w:eastAsia="ru-RU"/>
        </w:rPr>
        <w:tab/>
        <w:t>УОР бывают трех видов: аналоговые; дискретные; комбинированные</w:t>
      </w:r>
    </w:p>
    <w:p w:rsidR="00F076F3" w:rsidRPr="00B87854" w:rsidRDefault="00F076F3" w:rsidP="00243615">
      <w:pPr>
        <w:spacing w:after="0" w:line="360" w:lineRule="auto"/>
        <w:ind w:firstLine="709"/>
        <w:jc w:val="both"/>
        <w:rPr>
          <w:rFonts w:ascii="Times New Roman" w:eastAsia="Times New Roman" w:hAnsi="Times New Roman"/>
          <w:b/>
          <w:color w:val="000000"/>
          <w:sz w:val="28"/>
          <w:szCs w:val="28"/>
          <w:lang w:eastAsia="ru-RU"/>
        </w:rPr>
      </w:pPr>
    </w:p>
    <w:p w:rsidR="00243615"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lastRenderedPageBreak/>
        <w:t>С выхода усилителя, усиленные биопотенциалы поступают на регистратор. Устройства отображения и регистрации медицинской информации позволяют получать в графической или иной форме характеристики параметров контролируемого объекта. Устройства отображения осуществляют временное представление информации, а устройства регистрации позволяют длительное время хранить информацию и многократно обращаться к ней для последующей обработки и более глубокого анализа. Аналоговые регистрирующие и отображающие устройства применяются для представления информации об изменении одного или нескольких параметров, которые желательно контролировать непрерывно (например, при регистрации ЭКГ). Действие аналоговых устройств отображения и регистрации медицинской информации основано на общем принципе действие постоянного магнитного поля на проводник с током</w:t>
      </w:r>
      <w:r w:rsidR="00F076F3">
        <w:rPr>
          <w:rFonts w:ascii="Times New Roman" w:eastAsia="Times New Roman" w:hAnsi="Times New Roman"/>
          <w:color w:val="000000"/>
          <w:sz w:val="28"/>
          <w:szCs w:val="28"/>
          <w:lang w:eastAsia="ru-RU"/>
        </w:rPr>
        <w:t>.</w:t>
      </w:r>
    </w:p>
    <w:p w:rsidR="00F076F3" w:rsidRDefault="00F076F3" w:rsidP="00243615">
      <w:pPr>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Классификация аналоговых регистраторов.</w:t>
      </w:r>
    </w:p>
    <w:p w:rsidR="00F076F3" w:rsidRPr="00B87854" w:rsidRDefault="00F076F3" w:rsidP="00243615">
      <w:pPr>
        <w:spacing w:after="0" w:line="360" w:lineRule="auto"/>
        <w:ind w:firstLine="709"/>
        <w:jc w:val="both"/>
        <w:rPr>
          <w:rFonts w:ascii="Times New Roman" w:eastAsia="Times New Roman" w:hAnsi="Times New Roman"/>
          <w:color w:val="000000"/>
          <w:sz w:val="28"/>
          <w:szCs w:val="28"/>
          <w:lang w:eastAsia="ru-RU"/>
        </w:rPr>
      </w:pPr>
      <w:r>
        <w:rPr>
          <w:noProof/>
          <w:lang w:eastAsia="ru-RU"/>
        </w:rPr>
        <w:drawing>
          <wp:inline distT="0" distB="0" distL="0" distR="0" wp14:anchorId="481DA4B3" wp14:editId="38D57325">
            <wp:extent cx="5940425" cy="3527425"/>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3527425"/>
                    </a:xfrm>
                    <a:prstGeom prst="rect">
                      <a:avLst/>
                    </a:prstGeom>
                  </pic:spPr>
                </pic:pic>
              </a:graphicData>
            </a:graphic>
          </wp:inline>
        </w:drawing>
      </w:r>
    </w:p>
    <w:p w:rsidR="001F4924" w:rsidRPr="001F4924" w:rsidRDefault="001F4924" w:rsidP="001F4924">
      <w:pPr>
        <w:spacing w:after="0" w:line="360" w:lineRule="auto"/>
        <w:ind w:firstLine="709"/>
        <w:jc w:val="both"/>
        <w:rPr>
          <w:rFonts w:ascii="Times New Roman" w:eastAsia="Times New Roman" w:hAnsi="Times New Roman"/>
          <w:color w:val="000000"/>
          <w:sz w:val="28"/>
          <w:szCs w:val="28"/>
          <w:lang w:eastAsia="ru-RU"/>
        </w:rPr>
      </w:pPr>
      <w:r w:rsidRPr="001F4924">
        <w:rPr>
          <w:rFonts w:ascii="Times New Roman" w:eastAsia="Times New Roman" w:hAnsi="Times New Roman"/>
          <w:color w:val="000000"/>
          <w:sz w:val="28"/>
          <w:szCs w:val="28"/>
          <w:lang w:eastAsia="ru-RU"/>
        </w:rPr>
        <w:t xml:space="preserve">Светочувствительные устройства – это, прежде всего, устройства, использующие фотобумагу, например, шлейфные осциллографы. В рентгенографии широко применяется фотопленка. Регистрация на </w:t>
      </w:r>
      <w:r w:rsidRPr="001F4924">
        <w:rPr>
          <w:rFonts w:ascii="Times New Roman" w:eastAsia="Times New Roman" w:hAnsi="Times New Roman"/>
          <w:color w:val="000000"/>
          <w:sz w:val="28"/>
          <w:szCs w:val="28"/>
          <w:lang w:eastAsia="ru-RU"/>
        </w:rPr>
        <w:lastRenderedPageBreak/>
        <w:t xml:space="preserve">светочувствительный носитель в шлейфном осциллографе практически </w:t>
      </w:r>
      <w:proofErr w:type="spellStart"/>
      <w:r w:rsidRPr="001F4924">
        <w:rPr>
          <w:rFonts w:ascii="Times New Roman" w:eastAsia="Times New Roman" w:hAnsi="Times New Roman"/>
          <w:color w:val="000000"/>
          <w:sz w:val="28"/>
          <w:szCs w:val="28"/>
          <w:lang w:eastAsia="ru-RU"/>
        </w:rPr>
        <w:t>безинерционная</w:t>
      </w:r>
      <w:proofErr w:type="spellEnd"/>
      <w:r w:rsidRPr="001F4924">
        <w:rPr>
          <w:rFonts w:ascii="Times New Roman" w:eastAsia="Times New Roman" w:hAnsi="Times New Roman"/>
          <w:color w:val="000000"/>
          <w:sz w:val="28"/>
          <w:szCs w:val="28"/>
          <w:lang w:eastAsia="ru-RU"/>
        </w:rPr>
        <w:t>.</w:t>
      </w:r>
    </w:p>
    <w:p w:rsidR="001F4924" w:rsidRPr="001F4924" w:rsidRDefault="001F4924" w:rsidP="001F4924">
      <w:pPr>
        <w:spacing w:after="0" w:line="360" w:lineRule="auto"/>
        <w:ind w:firstLine="709"/>
        <w:jc w:val="both"/>
        <w:rPr>
          <w:rFonts w:ascii="Times New Roman" w:eastAsia="Times New Roman" w:hAnsi="Times New Roman"/>
          <w:color w:val="000000"/>
          <w:sz w:val="28"/>
          <w:szCs w:val="28"/>
          <w:lang w:eastAsia="ru-RU"/>
        </w:rPr>
      </w:pPr>
      <w:r w:rsidRPr="001F4924">
        <w:rPr>
          <w:rFonts w:ascii="Times New Roman" w:eastAsia="Times New Roman" w:hAnsi="Times New Roman"/>
          <w:color w:val="000000"/>
          <w:sz w:val="28"/>
          <w:szCs w:val="28"/>
          <w:lang w:eastAsia="ru-RU"/>
        </w:rPr>
        <w:tab/>
        <w:t xml:space="preserve">Наиболее распространенным типом аналогового регистрирующего устройства были перьевые устройства. Их преимущество – возможность наблюдать запись непосредственно, относительно невысокие требования к носителю (бумаге). </w:t>
      </w:r>
    </w:p>
    <w:p w:rsidR="001F4924" w:rsidRPr="001F4924" w:rsidRDefault="001F4924" w:rsidP="001F4924">
      <w:pPr>
        <w:spacing w:after="0" w:line="360" w:lineRule="auto"/>
        <w:ind w:firstLine="709"/>
        <w:jc w:val="both"/>
        <w:rPr>
          <w:rFonts w:ascii="Times New Roman" w:eastAsia="Times New Roman" w:hAnsi="Times New Roman"/>
          <w:color w:val="000000"/>
          <w:sz w:val="28"/>
          <w:szCs w:val="28"/>
          <w:lang w:eastAsia="ru-RU"/>
        </w:rPr>
      </w:pPr>
      <w:r w:rsidRPr="001F4924">
        <w:rPr>
          <w:rFonts w:ascii="Times New Roman" w:eastAsia="Times New Roman" w:hAnsi="Times New Roman"/>
          <w:color w:val="000000"/>
          <w:sz w:val="28"/>
          <w:szCs w:val="28"/>
          <w:lang w:eastAsia="ru-RU"/>
        </w:rPr>
        <w:tab/>
        <w:t xml:space="preserve">Существует струйный вид записи. При этом чернила под давлением ~ 15 </w:t>
      </w:r>
      <w:proofErr w:type="spellStart"/>
      <w:r w:rsidRPr="001F4924">
        <w:rPr>
          <w:rFonts w:ascii="Times New Roman" w:eastAsia="Times New Roman" w:hAnsi="Times New Roman"/>
          <w:color w:val="000000"/>
          <w:sz w:val="28"/>
          <w:szCs w:val="28"/>
          <w:lang w:eastAsia="ru-RU"/>
        </w:rPr>
        <w:t>атм</w:t>
      </w:r>
      <w:proofErr w:type="spellEnd"/>
      <w:r w:rsidRPr="001F4924">
        <w:rPr>
          <w:rFonts w:ascii="Times New Roman" w:eastAsia="Times New Roman" w:hAnsi="Times New Roman"/>
          <w:i/>
          <w:iCs/>
          <w:color w:val="000000"/>
          <w:sz w:val="28"/>
          <w:szCs w:val="28"/>
          <w:lang w:eastAsia="ru-RU"/>
        </w:rPr>
        <w:t> </w:t>
      </w:r>
      <w:r w:rsidRPr="001F4924">
        <w:rPr>
          <w:rFonts w:ascii="Times New Roman" w:eastAsia="Times New Roman" w:hAnsi="Times New Roman"/>
          <w:color w:val="000000"/>
          <w:sz w:val="28"/>
          <w:szCs w:val="28"/>
          <w:lang w:eastAsia="ru-RU"/>
        </w:rPr>
        <w:t xml:space="preserve">подаются через капилляр на бумагу. Струйной записью можно регистрировать более высокочастотные процессы (V </w:t>
      </w:r>
      <w:proofErr w:type="gramStart"/>
      <w:r w:rsidRPr="001F4924">
        <w:rPr>
          <w:rFonts w:ascii="Times New Roman" w:eastAsia="Times New Roman" w:hAnsi="Times New Roman"/>
          <w:color w:val="000000"/>
          <w:sz w:val="28"/>
          <w:szCs w:val="28"/>
          <w:lang w:eastAsia="ru-RU"/>
        </w:rPr>
        <w:t>&lt; 700</w:t>
      </w:r>
      <w:proofErr w:type="gramEnd"/>
      <w:r w:rsidRPr="001F4924">
        <w:rPr>
          <w:rFonts w:ascii="Times New Roman" w:eastAsia="Times New Roman" w:hAnsi="Times New Roman"/>
          <w:color w:val="000000"/>
          <w:sz w:val="28"/>
          <w:szCs w:val="28"/>
          <w:lang w:eastAsia="ru-RU"/>
        </w:rPr>
        <w:t xml:space="preserve"> Гц). </w:t>
      </w:r>
    </w:p>
    <w:p w:rsidR="001F4924" w:rsidRPr="001F4924" w:rsidRDefault="001F4924" w:rsidP="001F4924">
      <w:pPr>
        <w:spacing w:after="0" w:line="360" w:lineRule="auto"/>
        <w:ind w:firstLine="709"/>
        <w:jc w:val="both"/>
        <w:rPr>
          <w:rFonts w:ascii="Times New Roman" w:eastAsia="Times New Roman" w:hAnsi="Times New Roman"/>
          <w:color w:val="000000"/>
          <w:sz w:val="28"/>
          <w:szCs w:val="28"/>
          <w:lang w:eastAsia="ru-RU"/>
        </w:rPr>
      </w:pPr>
      <w:r w:rsidRPr="001F4924">
        <w:rPr>
          <w:rFonts w:ascii="Times New Roman" w:eastAsia="Times New Roman" w:hAnsi="Times New Roman"/>
          <w:color w:val="000000"/>
          <w:sz w:val="28"/>
          <w:szCs w:val="28"/>
          <w:lang w:eastAsia="ru-RU"/>
        </w:rPr>
        <w:tab/>
        <w:t xml:space="preserve">Тепловая запись. </w:t>
      </w:r>
      <w:proofErr w:type="spellStart"/>
      <w:r w:rsidRPr="001F4924">
        <w:rPr>
          <w:rFonts w:ascii="Times New Roman" w:eastAsia="Times New Roman" w:hAnsi="Times New Roman"/>
          <w:color w:val="000000"/>
          <w:sz w:val="28"/>
          <w:szCs w:val="28"/>
          <w:lang w:eastAsia="ru-RU"/>
        </w:rPr>
        <w:t>Термописчик</w:t>
      </w:r>
      <w:proofErr w:type="spellEnd"/>
      <w:r w:rsidRPr="001F4924">
        <w:rPr>
          <w:rFonts w:ascii="Times New Roman" w:eastAsia="Times New Roman" w:hAnsi="Times New Roman"/>
          <w:color w:val="000000"/>
          <w:sz w:val="28"/>
          <w:szCs w:val="28"/>
          <w:lang w:eastAsia="ru-RU"/>
        </w:rPr>
        <w:t xml:space="preserve"> нагревается электрическим током до 200-250°С</w:t>
      </w:r>
      <w:r w:rsidRPr="001F4924">
        <w:rPr>
          <w:rFonts w:ascii="Times New Roman" w:eastAsia="Times New Roman" w:hAnsi="Times New Roman"/>
          <w:i/>
          <w:iCs/>
          <w:color w:val="000000"/>
          <w:sz w:val="28"/>
          <w:szCs w:val="28"/>
          <w:lang w:eastAsia="ru-RU"/>
        </w:rPr>
        <w:t>. </w:t>
      </w:r>
      <w:r w:rsidRPr="001F4924">
        <w:rPr>
          <w:rFonts w:ascii="Times New Roman" w:eastAsia="Times New Roman" w:hAnsi="Times New Roman"/>
          <w:color w:val="000000"/>
          <w:sz w:val="28"/>
          <w:szCs w:val="28"/>
          <w:lang w:eastAsia="ru-RU"/>
        </w:rPr>
        <w:t xml:space="preserve">При тепловой записи используется черная бумага, покрытая воском или парафином, на который наносится масштабная сетка. Бумага протягивается между ребром призмы и </w:t>
      </w:r>
      <w:proofErr w:type="spellStart"/>
      <w:r w:rsidRPr="001F4924">
        <w:rPr>
          <w:rFonts w:ascii="Times New Roman" w:eastAsia="Times New Roman" w:hAnsi="Times New Roman"/>
          <w:color w:val="000000"/>
          <w:sz w:val="28"/>
          <w:szCs w:val="28"/>
          <w:lang w:eastAsia="ru-RU"/>
        </w:rPr>
        <w:t>термописчиком</w:t>
      </w:r>
      <w:proofErr w:type="spellEnd"/>
      <w:r w:rsidRPr="001F4924">
        <w:rPr>
          <w:rFonts w:ascii="Times New Roman" w:eastAsia="Times New Roman" w:hAnsi="Times New Roman"/>
          <w:color w:val="000000"/>
          <w:sz w:val="28"/>
          <w:szCs w:val="28"/>
          <w:lang w:eastAsia="ru-RU"/>
        </w:rPr>
        <w:t xml:space="preserve">. Парафин расплавляется и проступает черная основа бумаги, за счет чего и происходит непосредственно наблюдаемая регистрация кривой, </w:t>
      </w:r>
      <w:proofErr w:type="gramStart"/>
      <w:r w:rsidRPr="001F4924">
        <w:rPr>
          <w:rFonts w:ascii="Times New Roman" w:eastAsia="Times New Roman" w:hAnsi="Times New Roman"/>
          <w:color w:val="000000"/>
          <w:sz w:val="28"/>
          <w:szCs w:val="28"/>
          <w:lang w:eastAsia="ru-RU"/>
        </w:rPr>
        <w:t>например</w:t>
      </w:r>
      <w:proofErr w:type="gramEnd"/>
      <w:r w:rsidRPr="001F4924">
        <w:rPr>
          <w:rFonts w:ascii="Times New Roman" w:eastAsia="Times New Roman" w:hAnsi="Times New Roman"/>
          <w:color w:val="000000"/>
          <w:sz w:val="28"/>
          <w:szCs w:val="28"/>
          <w:lang w:eastAsia="ru-RU"/>
        </w:rPr>
        <w:t xml:space="preserve"> ЭКГ. </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Все большее значение сейчас начинают играть цифровые способы записи информации. При этом роль регистратора выполняет электронная память компьютера. Для этого сигнал усилителя преобразуется в цифровой код. Частота дискретизации берется такой, чтобы по мгновенным выборкам напряжения можно было бы восстановить форму интересующих кривых изменения потенциала. При таком подходе к выходу усилителя биопотенциалов подключается аналого-цифровой преобразователь (АЦП). Его сигналы через соответствующий интерфейс вводятся в память компьютера. Из нее информация может быть выведена на экран монитора или подвергнута соответствующей обработке.</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xml:space="preserve">Устройства отображения медицинской информации в кардиомониторах должны отражать состояние сердечной </w:t>
      </w:r>
      <w:proofErr w:type="gramStart"/>
      <w:r w:rsidRPr="00B87854">
        <w:rPr>
          <w:rFonts w:ascii="Times New Roman" w:eastAsia="Times New Roman" w:hAnsi="Times New Roman"/>
          <w:color w:val="000000"/>
          <w:sz w:val="28"/>
          <w:szCs w:val="28"/>
          <w:lang w:eastAsia="ru-RU"/>
        </w:rPr>
        <w:t>деятельности</w:t>
      </w:r>
      <w:proofErr w:type="gramEnd"/>
      <w:r w:rsidRPr="00B87854">
        <w:rPr>
          <w:rFonts w:ascii="Times New Roman" w:eastAsia="Times New Roman" w:hAnsi="Times New Roman"/>
          <w:color w:val="000000"/>
          <w:sz w:val="28"/>
          <w:szCs w:val="28"/>
          <w:lang w:eastAsia="ru-RU"/>
        </w:rPr>
        <w:t xml:space="preserve"> а также вспомогательные сведения о больном и технические данные о работе кардиомонитора. Таким образом, отображенные данные включают:</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lastRenderedPageBreak/>
        <w:t>- априорные данные о больном (фамилия, имя и отчество, номер истории болезни, возраст, пол, дата поступления, анамнез, предварительный диагноз);</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xml:space="preserve">- </w:t>
      </w:r>
      <w:proofErr w:type="spellStart"/>
      <w:r w:rsidRPr="00B87854">
        <w:rPr>
          <w:rFonts w:ascii="Times New Roman" w:eastAsia="Times New Roman" w:hAnsi="Times New Roman"/>
          <w:color w:val="000000"/>
          <w:sz w:val="28"/>
          <w:szCs w:val="28"/>
          <w:lang w:eastAsia="ru-RU"/>
        </w:rPr>
        <w:t>электрокардиосигнал</w:t>
      </w:r>
      <w:proofErr w:type="spellEnd"/>
      <w:r w:rsidRPr="00B87854">
        <w:rPr>
          <w:rFonts w:ascii="Times New Roman" w:eastAsia="Times New Roman" w:hAnsi="Times New Roman"/>
          <w:color w:val="000000"/>
          <w:sz w:val="28"/>
          <w:szCs w:val="28"/>
          <w:lang w:eastAsia="ru-RU"/>
        </w:rPr>
        <w:t xml:space="preserve"> (должен сопровождаться индикацией скорости движения изображения и калибровочным импульсом);</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значения параметров ритма сердца (частота сердечных сокращений, частота экстрасистол, параметры распределения RR-интервалов);</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результаты автоматического анализа аритмий (должны отображаться словами диапазона в той или иной формулировке, принятой для конкретного типа кардиомониторов);</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сигнализацию тревоги при появлении опасных аритмий (обычно индуцируется цветом светового табло с дифференциацией степени опасности);</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текущее время, время появления событий и время начала проводимой терапии и других мероприятий;</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сигнализацию обнаружения QRS-комплекса;</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состояние прохождения сигналов управления и контроля работоспособности прибора;</w:t>
      </w:r>
    </w:p>
    <w:p w:rsidR="00243615" w:rsidRPr="00B87854"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 сведения о нарушении работы кардиомонитора и локализации неисправности.</w:t>
      </w:r>
    </w:p>
    <w:p w:rsidR="006D3378" w:rsidRDefault="00243615" w:rsidP="00243615">
      <w:pPr>
        <w:spacing w:after="0" w:line="360" w:lineRule="auto"/>
        <w:ind w:firstLine="709"/>
        <w:jc w:val="both"/>
        <w:rPr>
          <w:rFonts w:ascii="Times New Roman" w:eastAsia="Times New Roman" w:hAnsi="Times New Roman"/>
          <w:color w:val="000000"/>
          <w:sz w:val="28"/>
          <w:szCs w:val="28"/>
          <w:lang w:eastAsia="ru-RU"/>
        </w:rPr>
      </w:pPr>
      <w:r w:rsidRPr="00B87854">
        <w:rPr>
          <w:rFonts w:ascii="Times New Roman" w:eastAsia="Times New Roman" w:hAnsi="Times New Roman"/>
          <w:color w:val="000000"/>
          <w:sz w:val="28"/>
          <w:szCs w:val="28"/>
          <w:lang w:eastAsia="ru-RU"/>
        </w:rPr>
        <w:t>Отображаемая информация может носить временный — оперативный — характер, когда предыдущая информация стирается при появлении новой, и характер накопления данных за определенные интервалы времени. В последнем случае устройство отображения должно содержать или использовать внешнее устройство памяти для хранения данных.</w:t>
      </w:r>
    </w:p>
    <w:p w:rsidR="001F4924" w:rsidRDefault="001F4924" w:rsidP="00243615">
      <w:pPr>
        <w:spacing w:after="0" w:line="360" w:lineRule="auto"/>
        <w:ind w:firstLine="709"/>
        <w:jc w:val="both"/>
        <w:rPr>
          <w:rFonts w:ascii="Times New Roman" w:eastAsia="Times New Roman" w:hAnsi="Times New Roman"/>
          <w:color w:val="000000"/>
          <w:sz w:val="28"/>
          <w:szCs w:val="28"/>
          <w:lang w:eastAsia="ru-RU"/>
        </w:rPr>
      </w:pPr>
    </w:p>
    <w:p w:rsidR="001F4924" w:rsidRDefault="001F4924" w:rsidP="001F4924">
      <w:pPr>
        <w:spacing w:after="0" w:line="360" w:lineRule="auto"/>
        <w:ind w:firstLine="709"/>
        <w:jc w:val="center"/>
        <w:rPr>
          <w:rFonts w:ascii="Times New Roman" w:eastAsia="Times New Roman" w:hAnsi="Times New Roman"/>
          <w:b/>
          <w:color w:val="000000"/>
          <w:sz w:val="28"/>
          <w:szCs w:val="28"/>
          <w:lang w:eastAsia="ru-RU"/>
        </w:rPr>
      </w:pPr>
      <w:r w:rsidRPr="001F4924">
        <w:rPr>
          <w:rFonts w:ascii="Times New Roman" w:eastAsia="Times New Roman" w:hAnsi="Times New Roman"/>
          <w:b/>
          <w:color w:val="000000"/>
          <w:sz w:val="28"/>
          <w:szCs w:val="28"/>
          <w:lang w:eastAsia="ru-RU"/>
        </w:rPr>
        <w:t>Надежность медицинской техники</w:t>
      </w:r>
    </w:p>
    <w:p w:rsidR="00000000" w:rsidRPr="001F4924" w:rsidRDefault="006855CD" w:rsidP="001F4924">
      <w:pPr>
        <w:numPr>
          <w:ilvl w:val="0"/>
          <w:numId w:val="8"/>
        </w:numPr>
        <w:spacing w:after="0" w:line="360" w:lineRule="auto"/>
        <w:jc w:val="both"/>
        <w:rPr>
          <w:rFonts w:ascii="Times New Roman" w:hAnsi="Times New Roman" w:cs="Times New Roman"/>
          <w:sz w:val="28"/>
          <w:szCs w:val="28"/>
        </w:rPr>
      </w:pPr>
      <w:r w:rsidRPr="001F4924">
        <w:rPr>
          <w:rFonts w:ascii="Times New Roman" w:hAnsi="Times New Roman" w:cs="Times New Roman"/>
          <w:bCs/>
          <w:sz w:val="28"/>
          <w:szCs w:val="28"/>
        </w:rPr>
        <w:t xml:space="preserve">Надежность </w:t>
      </w:r>
      <w:r w:rsidRPr="001F4924">
        <w:rPr>
          <w:rFonts w:ascii="Times New Roman" w:hAnsi="Times New Roman" w:cs="Times New Roman"/>
          <w:sz w:val="28"/>
          <w:szCs w:val="28"/>
        </w:rPr>
        <w:t xml:space="preserve">– это способность изделия </w:t>
      </w:r>
      <w:r w:rsidRPr="001F4924">
        <w:rPr>
          <w:rFonts w:ascii="Times New Roman" w:hAnsi="Times New Roman" w:cs="Times New Roman"/>
          <w:sz w:val="28"/>
          <w:szCs w:val="28"/>
        </w:rPr>
        <w:t>не отказывать в работе в заданных условиях эксплуатации и сохранять свою работоспособность в течение заданного интервала времени.</w:t>
      </w:r>
    </w:p>
    <w:p w:rsidR="00000000" w:rsidRPr="001F4924" w:rsidRDefault="006855CD" w:rsidP="001F4924">
      <w:pPr>
        <w:numPr>
          <w:ilvl w:val="0"/>
          <w:numId w:val="8"/>
        </w:numPr>
        <w:spacing w:after="0" w:line="360" w:lineRule="auto"/>
        <w:jc w:val="both"/>
        <w:rPr>
          <w:rFonts w:ascii="Times New Roman" w:hAnsi="Times New Roman" w:cs="Times New Roman"/>
          <w:sz w:val="28"/>
          <w:szCs w:val="28"/>
        </w:rPr>
      </w:pPr>
      <w:r w:rsidRPr="001F4924">
        <w:rPr>
          <w:rFonts w:ascii="Times New Roman" w:hAnsi="Times New Roman" w:cs="Times New Roman"/>
          <w:bCs/>
          <w:sz w:val="28"/>
          <w:szCs w:val="28"/>
        </w:rPr>
        <w:lastRenderedPageBreak/>
        <w:t xml:space="preserve">Вероятность безотказной работы – </w:t>
      </w:r>
      <w:r w:rsidRPr="001F4924">
        <w:rPr>
          <w:rFonts w:ascii="Times New Roman" w:hAnsi="Times New Roman" w:cs="Times New Roman"/>
          <w:sz w:val="28"/>
          <w:szCs w:val="28"/>
        </w:rPr>
        <w:t xml:space="preserve">это отношение числа </w:t>
      </w:r>
      <w:r w:rsidRPr="001F4924">
        <w:rPr>
          <w:rFonts w:ascii="Times New Roman" w:hAnsi="Times New Roman" w:cs="Times New Roman"/>
          <w:sz w:val="28"/>
          <w:szCs w:val="28"/>
          <w:lang w:val="en-US"/>
        </w:rPr>
        <w:t>N</w:t>
      </w:r>
      <w:r w:rsidRPr="001F4924">
        <w:rPr>
          <w:rFonts w:ascii="Times New Roman" w:hAnsi="Times New Roman" w:cs="Times New Roman"/>
          <w:sz w:val="28"/>
          <w:szCs w:val="28"/>
        </w:rPr>
        <w:t>(</w:t>
      </w:r>
      <w:r w:rsidRPr="001F4924">
        <w:rPr>
          <w:rFonts w:ascii="Times New Roman" w:hAnsi="Times New Roman" w:cs="Times New Roman"/>
          <w:sz w:val="28"/>
          <w:szCs w:val="28"/>
          <w:lang w:val="en-US"/>
        </w:rPr>
        <w:t>t</w:t>
      </w:r>
      <w:r w:rsidRPr="001F4924">
        <w:rPr>
          <w:rFonts w:ascii="Times New Roman" w:hAnsi="Times New Roman" w:cs="Times New Roman"/>
          <w:sz w:val="28"/>
          <w:szCs w:val="28"/>
        </w:rPr>
        <w:t xml:space="preserve">) работающих (не испортившихся) за время </w:t>
      </w:r>
      <w:r w:rsidRPr="001F4924">
        <w:rPr>
          <w:rFonts w:ascii="Times New Roman" w:hAnsi="Times New Roman" w:cs="Times New Roman"/>
          <w:sz w:val="28"/>
          <w:szCs w:val="28"/>
          <w:lang w:val="en-US"/>
        </w:rPr>
        <w:t>t</w:t>
      </w:r>
      <w:r w:rsidRPr="001F4924">
        <w:rPr>
          <w:rFonts w:ascii="Times New Roman" w:hAnsi="Times New Roman" w:cs="Times New Roman"/>
          <w:sz w:val="28"/>
          <w:szCs w:val="28"/>
        </w:rPr>
        <w:t xml:space="preserve"> изделий к общему числу </w:t>
      </w:r>
      <w:r w:rsidRPr="001F4924">
        <w:rPr>
          <w:rFonts w:ascii="Times New Roman" w:hAnsi="Times New Roman" w:cs="Times New Roman"/>
          <w:sz w:val="28"/>
          <w:szCs w:val="28"/>
          <w:lang w:val="en-US"/>
        </w:rPr>
        <w:t>N</w:t>
      </w:r>
      <w:r w:rsidRPr="001F4924">
        <w:rPr>
          <w:rFonts w:ascii="Times New Roman" w:hAnsi="Times New Roman" w:cs="Times New Roman"/>
          <w:sz w:val="28"/>
          <w:szCs w:val="28"/>
          <w:vertAlign w:val="subscript"/>
        </w:rPr>
        <w:t>0</w:t>
      </w:r>
      <w:r w:rsidRPr="001F4924">
        <w:rPr>
          <w:rFonts w:ascii="Times New Roman" w:hAnsi="Times New Roman" w:cs="Times New Roman"/>
          <w:sz w:val="28"/>
          <w:szCs w:val="28"/>
        </w:rPr>
        <w:t xml:space="preserve"> </w:t>
      </w:r>
      <w:proofErr w:type="spellStart"/>
      <w:r w:rsidRPr="001F4924">
        <w:rPr>
          <w:rFonts w:ascii="Times New Roman" w:hAnsi="Times New Roman" w:cs="Times New Roman"/>
          <w:sz w:val="28"/>
          <w:szCs w:val="28"/>
        </w:rPr>
        <w:t>испытывавшихся</w:t>
      </w:r>
      <w:proofErr w:type="spellEnd"/>
      <w:r w:rsidRPr="001F4924">
        <w:rPr>
          <w:rFonts w:ascii="Times New Roman" w:hAnsi="Times New Roman" w:cs="Times New Roman"/>
          <w:sz w:val="28"/>
          <w:szCs w:val="28"/>
        </w:rPr>
        <w:t xml:space="preserve"> изделий:</w:t>
      </w:r>
    </w:p>
    <w:p w:rsidR="001F4924" w:rsidRPr="001F4924" w:rsidRDefault="001F4924" w:rsidP="001F4924">
      <w:pPr>
        <w:spacing w:after="0" w:line="360" w:lineRule="auto"/>
        <w:ind w:firstLine="709"/>
        <w:jc w:val="both"/>
        <w:rPr>
          <w:rFonts w:ascii="Times New Roman" w:hAnsi="Times New Roman" w:cs="Times New Roman"/>
          <w:sz w:val="28"/>
          <w:szCs w:val="28"/>
        </w:rPr>
      </w:pPr>
    </w:p>
    <w:p w:rsidR="006D3378" w:rsidRDefault="001F4924" w:rsidP="00243615">
      <w:pPr>
        <w:spacing w:after="0" w:line="360" w:lineRule="auto"/>
        <w:ind w:firstLine="709"/>
        <w:jc w:val="both"/>
        <w:rPr>
          <w:rFonts w:ascii="Times New Roman" w:hAnsi="Times New Roman" w:cs="Times New Roman"/>
          <w:sz w:val="28"/>
          <w:szCs w:val="28"/>
        </w:rPr>
      </w:pPr>
      <w:r w:rsidRPr="001F4924">
        <w:rPr>
          <w:rFonts w:ascii="Times New Roman" w:hAnsi="Times New Roman" w:cs="Times New Roman"/>
          <w:sz w:val="28"/>
          <w:szCs w:val="28"/>
        </w:rPr>
        <w:object w:dxaOrig="12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3.75pt" o:ole="">
            <v:imagedata r:id="rId16" o:title=""/>
          </v:shape>
          <o:OLEObject Type="Embed" ProgID="Equation.3" ShapeID="_x0000_i1025" DrawAspect="Content" ObjectID="_1651322281" r:id="rId17"/>
        </w:object>
      </w:r>
    </w:p>
    <w:p w:rsidR="001F4924" w:rsidRDefault="001F4924" w:rsidP="00243615">
      <w:pPr>
        <w:spacing w:after="0" w:line="360" w:lineRule="auto"/>
        <w:ind w:firstLine="709"/>
        <w:jc w:val="both"/>
        <w:rPr>
          <w:rFonts w:ascii="Times New Roman" w:hAnsi="Times New Roman" w:cs="Times New Roman"/>
          <w:sz w:val="28"/>
          <w:szCs w:val="28"/>
        </w:rPr>
      </w:pPr>
      <w:r w:rsidRPr="001F4924">
        <w:rPr>
          <w:rFonts w:ascii="Times New Roman" w:hAnsi="Times New Roman" w:cs="Times New Roman"/>
          <w:b/>
          <w:bCs/>
          <w:sz w:val="28"/>
          <w:szCs w:val="28"/>
        </w:rPr>
        <w:t xml:space="preserve">Интенсивность отказов – </w:t>
      </w:r>
      <w:r w:rsidRPr="001F4924">
        <w:rPr>
          <w:rFonts w:ascii="Times New Roman" w:hAnsi="Times New Roman" w:cs="Times New Roman"/>
          <w:sz w:val="28"/>
          <w:szCs w:val="28"/>
        </w:rPr>
        <w:t xml:space="preserve">это отношение числа отказов </w:t>
      </w:r>
      <w:proofErr w:type="spellStart"/>
      <w:r w:rsidRPr="001F4924">
        <w:rPr>
          <w:rFonts w:ascii="Times New Roman" w:hAnsi="Times New Roman" w:cs="Times New Roman"/>
          <w:sz w:val="28"/>
          <w:szCs w:val="28"/>
          <w:lang w:val="en-US"/>
        </w:rPr>
        <w:t>dN</w:t>
      </w:r>
      <w:proofErr w:type="spellEnd"/>
      <w:r w:rsidRPr="001F4924">
        <w:rPr>
          <w:rFonts w:ascii="Times New Roman" w:hAnsi="Times New Roman" w:cs="Times New Roman"/>
          <w:sz w:val="28"/>
          <w:szCs w:val="28"/>
        </w:rPr>
        <w:t xml:space="preserve"> к произведению времени </w:t>
      </w:r>
      <w:proofErr w:type="spellStart"/>
      <w:r w:rsidRPr="001F4924">
        <w:rPr>
          <w:rFonts w:ascii="Times New Roman" w:hAnsi="Times New Roman" w:cs="Times New Roman"/>
          <w:sz w:val="28"/>
          <w:szCs w:val="28"/>
          <w:lang w:val="en-US"/>
        </w:rPr>
        <w:t>dt</w:t>
      </w:r>
      <w:proofErr w:type="spellEnd"/>
      <w:r w:rsidRPr="001F4924">
        <w:rPr>
          <w:rFonts w:ascii="Times New Roman" w:hAnsi="Times New Roman" w:cs="Times New Roman"/>
          <w:sz w:val="28"/>
          <w:szCs w:val="28"/>
        </w:rPr>
        <w:t xml:space="preserve"> на общее число работающих элементов</w:t>
      </w:r>
      <w:r>
        <w:rPr>
          <w:rFonts w:ascii="Times New Roman" w:hAnsi="Times New Roman" w:cs="Times New Roman"/>
          <w:sz w:val="28"/>
          <w:szCs w:val="28"/>
        </w:rPr>
        <w:t>.</w:t>
      </w:r>
    </w:p>
    <w:p w:rsidR="001F4924" w:rsidRDefault="001F4924" w:rsidP="00243615">
      <w:pPr>
        <w:spacing w:after="0" w:line="360" w:lineRule="auto"/>
        <w:ind w:firstLine="709"/>
        <w:jc w:val="both"/>
        <w:rPr>
          <w:rFonts w:ascii="Times New Roman" w:hAnsi="Times New Roman" w:cs="Times New Roman"/>
          <w:sz w:val="28"/>
          <w:szCs w:val="28"/>
        </w:rPr>
      </w:pPr>
      <w:r w:rsidRPr="001F4924">
        <w:rPr>
          <w:rFonts w:ascii="Times New Roman" w:hAnsi="Times New Roman" w:cs="Times New Roman"/>
          <w:sz w:val="28"/>
          <w:szCs w:val="28"/>
        </w:rPr>
        <w:object w:dxaOrig="1120" w:dyaOrig="620">
          <v:shape id="_x0000_i1026" type="#_x0000_t75" style="width:56.25pt;height:30.75pt" o:ole="">
            <v:imagedata r:id="rId18" o:title=""/>
          </v:shape>
          <o:OLEObject Type="Embed" ProgID="Equation.3" ShapeID="_x0000_i1026" DrawAspect="Content" ObjectID="_1651322282" r:id="rId19"/>
        </w:object>
      </w:r>
    </w:p>
    <w:p w:rsidR="00A914EE" w:rsidRPr="00A914EE" w:rsidRDefault="00A914EE" w:rsidP="00243615">
      <w:pPr>
        <w:spacing w:after="0" w:line="360" w:lineRule="auto"/>
        <w:ind w:firstLine="709"/>
        <w:jc w:val="both"/>
        <w:rPr>
          <w:rFonts w:ascii="Times New Roman" w:hAnsi="Times New Roman" w:cs="Times New Roman"/>
          <w:b/>
          <w:sz w:val="28"/>
          <w:szCs w:val="28"/>
        </w:rPr>
      </w:pPr>
      <w:r w:rsidRPr="00A914EE">
        <w:rPr>
          <w:rFonts w:ascii="Times New Roman" w:hAnsi="Times New Roman" w:cs="Times New Roman"/>
          <w:b/>
          <w:sz w:val="28"/>
          <w:szCs w:val="28"/>
        </w:rPr>
        <w:t>Погрешность прибора</w:t>
      </w:r>
    </w:p>
    <w:p w:rsidR="00A914EE" w:rsidRPr="00A914EE" w:rsidRDefault="00A914EE" w:rsidP="00A914EE">
      <w:pPr>
        <w:spacing w:after="0" w:line="360" w:lineRule="auto"/>
        <w:ind w:firstLine="709"/>
        <w:jc w:val="both"/>
        <w:rPr>
          <w:rFonts w:ascii="Times New Roman" w:hAnsi="Times New Roman" w:cs="Times New Roman"/>
          <w:sz w:val="28"/>
          <w:szCs w:val="28"/>
        </w:rPr>
      </w:pPr>
      <w:r w:rsidRPr="00A914EE">
        <w:rPr>
          <w:rFonts w:ascii="Times New Roman" w:hAnsi="Times New Roman" w:cs="Times New Roman"/>
          <w:sz w:val="28"/>
          <w:szCs w:val="28"/>
        </w:rPr>
        <w:t xml:space="preserve">Действительное значение измеряемой величины может отличатся от полученного из опыта значения. Это может быть </w:t>
      </w:r>
      <w:proofErr w:type="spellStart"/>
      <w:r w:rsidRPr="00A914EE">
        <w:rPr>
          <w:rFonts w:ascii="Times New Roman" w:hAnsi="Times New Roman" w:cs="Times New Roman"/>
          <w:sz w:val="28"/>
          <w:szCs w:val="28"/>
        </w:rPr>
        <w:t>обусловленно</w:t>
      </w:r>
      <w:proofErr w:type="spellEnd"/>
      <w:r w:rsidRPr="00A914EE">
        <w:rPr>
          <w:rFonts w:ascii="Times New Roman" w:hAnsi="Times New Roman" w:cs="Times New Roman"/>
          <w:sz w:val="28"/>
          <w:szCs w:val="28"/>
        </w:rPr>
        <w:t xml:space="preserve"> несовершенством технологии изготовления прибора, конструктивными недостатками, неправильной градуировкой, влиянием различных внешних факторов</w:t>
      </w:r>
    </w:p>
    <w:p w:rsidR="001F4924" w:rsidRDefault="001F4924" w:rsidP="00243615">
      <w:pPr>
        <w:spacing w:after="0" w:line="360" w:lineRule="auto"/>
        <w:ind w:firstLine="709"/>
        <w:jc w:val="both"/>
        <w:rPr>
          <w:rFonts w:ascii="Times New Roman" w:hAnsi="Times New Roman" w:cs="Times New Roman"/>
          <w:b/>
          <w:bCs/>
          <w:sz w:val="28"/>
          <w:szCs w:val="28"/>
        </w:rPr>
      </w:pPr>
      <w:r w:rsidRPr="001F4924">
        <w:rPr>
          <w:rFonts w:ascii="Times New Roman" w:hAnsi="Times New Roman" w:cs="Times New Roman"/>
          <w:b/>
          <w:bCs/>
          <w:sz w:val="28"/>
          <w:szCs w:val="28"/>
        </w:rPr>
        <w:t>Классификация медицинской аппаратуры по возможным последствиям отказов в процессе эксплуатации</w:t>
      </w:r>
      <w:r>
        <w:rPr>
          <w:rFonts w:ascii="Times New Roman" w:hAnsi="Times New Roman" w:cs="Times New Roman"/>
          <w:b/>
          <w:bCs/>
          <w:sz w:val="28"/>
          <w:szCs w:val="28"/>
        </w:rPr>
        <w:t>:</w:t>
      </w:r>
    </w:p>
    <w:p w:rsidR="00000000" w:rsidRDefault="006855CD" w:rsidP="001F4924">
      <w:pPr>
        <w:numPr>
          <w:ilvl w:val="0"/>
          <w:numId w:val="9"/>
        </w:numPr>
        <w:spacing w:after="0" w:line="360" w:lineRule="auto"/>
        <w:jc w:val="both"/>
        <w:rPr>
          <w:rFonts w:ascii="Times New Roman" w:hAnsi="Times New Roman" w:cs="Times New Roman"/>
          <w:sz w:val="28"/>
          <w:szCs w:val="28"/>
        </w:rPr>
      </w:pPr>
      <w:r w:rsidRPr="001F4924">
        <w:rPr>
          <w:rFonts w:ascii="Times New Roman" w:hAnsi="Times New Roman" w:cs="Times New Roman"/>
          <w:b/>
          <w:bCs/>
          <w:sz w:val="28"/>
          <w:szCs w:val="28"/>
        </w:rPr>
        <w:t xml:space="preserve">А – </w:t>
      </w:r>
      <w:r w:rsidRPr="001F4924">
        <w:rPr>
          <w:rFonts w:ascii="Times New Roman" w:hAnsi="Times New Roman" w:cs="Times New Roman"/>
          <w:sz w:val="28"/>
          <w:szCs w:val="28"/>
        </w:rPr>
        <w:t>изделия, отказ которых представляет непосредств</w:t>
      </w:r>
      <w:r w:rsidRPr="001F4924">
        <w:rPr>
          <w:rFonts w:ascii="Times New Roman" w:hAnsi="Times New Roman" w:cs="Times New Roman"/>
          <w:sz w:val="28"/>
          <w:szCs w:val="28"/>
        </w:rPr>
        <w:t>енную опасность для жизни пациента или персонала. Вероятность безотказной работы изделий этого класса должна быть не менее 0,99 между планово-</w:t>
      </w:r>
      <w:proofErr w:type="gramStart"/>
      <w:r w:rsidRPr="001F4924">
        <w:rPr>
          <w:rFonts w:ascii="Times New Roman" w:hAnsi="Times New Roman" w:cs="Times New Roman"/>
          <w:sz w:val="28"/>
          <w:szCs w:val="28"/>
        </w:rPr>
        <w:t>предупредительными  техническими</w:t>
      </w:r>
      <w:proofErr w:type="gramEnd"/>
      <w:r w:rsidRPr="001F4924">
        <w:rPr>
          <w:rFonts w:ascii="Times New Roman" w:hAnsi="Times New Roman" w:cs="Times New Roman"/>
          <w:sz w:val="28"/>
          <w:szCs w:val="28"/>
        </w:rPr>
        <w:t xml:space="preserve"> обслуживаниями (ремонт, поверка). К изделиям класса А относятся приборы для наблю</w:t>
      </w:r>
      <w:r w:rsidRPr="001F4924">
        <w:rPr>
          <w:rFonts w:ascii="Times New Roman" w:hAnsi="Times New Roman" w:cs="Times New Roman"/>
          <w:sz w:val="28"/>
          <w:szCs w:val="28"/>
        </w:rPr>
        <w:t>дения за жизненно важными функциями больного (аппараты искусственного дыхания, кровообращения и т.п.);</w:t>
      </w:r>
    </w:p>
    <w:p w:rsidR="00000000" w:rsidRPr="001F4924" w:rsidRDefault="006855CD" w:rsidP="001F4924">
      <w:pPr>
        <w:numPr>
          <w:ilvl w:val="0"/>
          <w:numId w:val="9"/>
        </w:numPr>
        <w:spacing w:after="0" w:line="360" w:lineRule="auto"/>
        <w:jc w:val="both"/>
        <w:rPr>
          <w:rFonts w:ascii="Times New Roman" w:hAnsi="Times New Roman" w:cs="Times New Roman"/>
          <w:sz w:val="28"/>
          <w:szCs w:val="28"/>
        </w:rPr>
      </w:pPr>
      <w:r w:rsidRPr="001F4924">
        <w:rPr>
          <w:rFonts w:ascii="Times New Roman" w:hAnsi="Times New Roman" w:cs="Times New Roman"/>
          <w:b/>
          <w:bCs/>
          <w:sz w:val="28"/>
          <w:szCs w:val="28"/>
        </w:rPr>
        <w:t xml:space="preserve">Б </w:t>
      </w:r>
      <w:r w:rsidRPr="001F4924">
        <w:rPr>
          <w:rFonts w:ascii="Times New Roman" w:hAnsi="Times New Roman" w:cs="Times New Roman"/>
          <w:sz w:val="28"/>
          <w:szCs w:val="28"/>
        </w:rPr>
        <w:t>– изделия, отказ которых</w:t>
      </w:r>
      <w:r w:rsidRPr="001F4924">
        <w:rPr>
          <w:rFonts w:ascii="Times New Roman" w:hAnsi="Times New Roman" w:cs="Times New Roman"/>
          <w:sz w:val="28"/>
          <w:szCs w:val="28"/>
        </w:rPr>
        <w:t xml:space="preserve"> вызывает искажения информации о состоянии больного </w:t>
      </w:r>
      <w:proofErr w:type="gramStart"/>
      <w:r w:rsidRPr="001F4924">
        <w:rPr>
          <w:rFonts w:ascii="Times New Roman" w:hAnsi="Times New Roman" w:cs="Times New Roman"/>
          <w:sz w:val="28"/>
          <w:szCs w:val="28"/>
        </w:rPr>
        <w:t>или  окружающей</w:t>
      </w:r>
      <w:proofErr w:type="gramEnd"/>
      <w:r w:rsidRPr="001F4924">
        <w:rPr>
          <w:rFonts w:ascii="Times New Roman" w:hAnsi="Times New Roman" w:cs="Times New Roman"/>
          <w:sz w:val="28"/>
          <w:szCs w:val="28"/>
        </w:rPr>
        <w:t xml:space="preserve"> среды, не приводящее к непосредственной опасности для жизни пациента или персонала. Вероятность безотказной работы изделий этого класса должна быть не менее 0,8. К изделиям класса Б относя</w:t>
      </w:r>
      <w:r w:rsidRPr="001F4924">
        <w:rPr>
          <w:rFonts w:ascii="Times New Roman" w:hAnsi="Times New Roman" w:cs="Times New Roman"/>
          <w:sz w:val="28"/>
          <w:szCs w:val="28"/>
        </w:rPr>
        <w:t>тся системы, следящие за больным, аппараты для стимуляции сердечной деятельности и др.;</w:t>
      </w:r>
    </w:p>
    <w:p w:rsidR="00000000" w:rsidRPr="001F4924" w:rsidRDefault="006855CD" w:rsidP="001F4924">
      <w:pPr>
        <w:numPr>
          <w:ilvl w:val="0"/>
          <w:numId w:val="9"/>
        </w:numPr>
        <w:spacing w:after="0" w:line="360" w:lineRule="auto"/>
        <w:jc w:val="both"/>
        <w:rPr>
          <w:rFonts w:ascii="Times New Roman" w:hAnsi="Times New Roman" w:cs="Times New Roman"/>
          <w:sz w:val="28"/>
          <w:szCs w:val="28"/>
        </w:rPr>
      </w:pPr>
      <w:r w:rsidRPr="001F4924">
        <w:rPr>
          <w:rFonts w:ascii="Times New Roman" w:hAnsi="Times New Roman" w:cs="Times New Roman"/>
          <w:b/>
          <w:bCs/>
          <w:sz w:val="28"/>
          <w:szCs w:val="28"/>
        </w:rPr>
        <w:lastRenderedPageBreak/>
        <w:t xml:space="preserve">В – </w:t>
      </w:r>
      <w:r w:rsidRPr="001F4924">
        <w:rPr>
          <w:rFonts w:ascii="Times New Roman" w:hAnsi="Times New Roman" w:cs="Times New Roman"/>
          <w:sz w:val="28"/>
          <w:szCs w:val="28"/>
        </w:rPr>
        <w:t>изделия, отказ которых снижает эффекти</w:t>
      </w:r>
      <w:r w:rsidRPr="001F4924">
        <w:rPr>
          <w:rFonts w:ascii="Times New Roman" w:hAnsi="Times New Roman" w:cs="Times New Roman"/>
          <w:sz w:val="28"/>
          <w:szCs w:val="28"/>
        </w:rPr>
        <w:t>вность или задерживает лечебно-диагностический процесс, либо повышает нагрузку на медицинский или обслуживающий персонал. К этому классу относится большая часть диагностической и физиотерапевтической аппаратуры, инструментарий и др.</w:t>
      </w:r>
    </w:p>
    <w:p w:rsidR="001F4924" w:rsidRPr="001F4924" w:rsidRDefault="001F4924" w:rsidP="001F4924">
      <w:pPr>
        <w:numPr>
          <w:ilvl w:val="0"/>
          <w:numId w:val="9"/>
        </w:numPr>
        <w:spacing w:after="0" w:line="360" w:lineRule="auto"/>
        <w:jc w:val="both"/>
        <w:rPr>
          <w:rFonts w:ascii="Times New Roman" w:hAnsi="Times New Roman" w:cs="Times New Roman"/>
          <w:sz w:val="28"/>
          <w:szCs w:val="28"/>
        </w:rPr>
      </w:pPr>
      <w:r w:rsidRPr="001F4924">
        <w:rPr>
          <w:rFonts w:ascii="Times New Roman" w:hAnsi="Times New Roman" w:cs="Times New Roman"/>
          <w:b/>
          <w:bCs/>
          <w:sz w:val="28"/>
          <w:szCs w:val="28"/>
        </w:rPr>
        <w:t xml:space="preserve">Г– </w:t>
      </w:r>
      <w:r w:rsidRPr="001F4924">
        <w:rPr>
          <w:rFonts w:ascii="Times New Roman" w:hAnsi="Times New Roman" w:cs="Times New Roman"/>
          <w:sz w:val="28"/>
          <w:szCs w:val="28"/>
        </w:rPr>
        <w:t xml:space="preserve">изделия, не содержащие </w:t>
      </w:r>
      <w:proofErr w:type="spellStart"/>
      <w:r w:rsidRPr="001F4924">
        <w:rPr>
          <w:rFonts w:ascii="Times New Roman" w:hAnsi="Times New Roman" w:cs="Times New Roman"/>
          <w:sz w:val="28"/>
          <w:szCs w:val="28"/>
        </w:rPr>
        <w:t>отказоспособных</w:t>
      </w:r>
      <w:proofErr w:type="spellEnd"/>
      <w:r w:rsidRPr="001F4924">
        <w:rPr>
          <w:rFonts w:ascii="Times New Roman" w:hAnsi="Times New Roman" w:cs="Times New Roman"/>
          <w:sz w:val="28"/>
          <w:szCs w:val="28"/>
        </w:rPr>
        <w:t xml:space="preserve"> частей.</w:t>
      </w:r>
    </w:p>
    <w:p w:rsidR="001F4924" w:rsidRPr="006D3378" w:rsidRDefault="001F4924" w:rsidP="00243615">
      <w:pPr>
        <w:spacing w:after="0" w:line="360" w:lineRule="auto"/>
        <w:ind w:firstLine="709"/>
        <w:jc w:val="both"/>
        <w:rPr>
          <w:rFonts w:ascii="Times New Roman" w:hAnsi="Times New Roman" w:cs="Times New Roman"/>
          <w:sz w:val="28"/>
          <w:szCs w:val="28"/>
        </w:rPr>
      </w:pPr>
    </w:p>
    <w:sectPr w:rsidR="001F4924" w:rsidRPr="006D33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7B74"/>
    <w:multiLevelType w:val="hybridMultilevel"/>
    <w:tmpl w:val="D924D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6742A"/>
    <w:multiLevelType w:val="hybridMultilevel"/>
    <w:tmpl w:val="68201A9A"/>
    <w:lvl w:ilvl="0" w:tplc="EC5C3052">
      <w:start w:val="1"/>
      <w:numFmt w:val="bullet"/>
      <w:lvlText w:val=""/>
      <w:lvlJc w:val="left"/>
      <w:pPr>
        <w:tabs>
          <w:tab w:val="num" w:pos="720"/>
        </w:tabs>
        <w:ind w:left="720" w:hanging="360"/>
      </w:pPr>
      <w:rPr>
        <w:rFonts w:ascii="Wingdings" w:hAnsi="Wingdings" w:hint="default"/>
      </w:rPr>
    </w:lvl>
    <w:lvl w:ilvl="1" w:tplc="1A80EBAA" w:tentative="1">
      <w:start w:val="1"/>
      <w:numFmt w:val="bullet"/>
      <w:lvlText w:val=""/>
      <w:lvlJc w:val="left"/>
      <w:pPr>
        <w:tabs>
          <w:tab w:val="num" w:pos="1440"/>
        </w:tabs>
        <w:ind w:left="1440" w:hanging="360"/>
      </w:pPr>
      <w:rPr>
        <w:rFonts w:ascii="Wingdings" w:hAnsi="Wingdings" w:hint="default"/>
      </w:rPr>
    </w:lvl>
    <w:lvl w:ilvl="2" w:tplc="73646820" w:tentative="1">
      <w:start w:val="1"/>
      <w:numFmt w:val="bullet"/>
      <w:lvlText w:val=""/>
      <w:lvlJc w:val="left"/>
      <w:pPr>
        <w:tabs>
          <w:tab w:val="num" w:pos="2160"/>
        </w:tabs>
        <w:ind w:left="2160" w:hanging="360"/>
      </w:pPr>
      <w:rPr>
        <w:rFonts w:ascii="Wingdings" w:hAnsi="Wingdings" w:hint="default"/>
      </w:rPr>
    </w:lvl>
    <w:lvl w:ilvl="3" w:tplc="F140AE6E" w:tentative="1">
      <w:start w:val="1"/>
      <w:numFmt w:val="bullet"/>
      <w:lvlText w:val=""/>
      <w:lvlJc w:val="left"/>
      <w:pPr>
        <w:tabs>
          <w:tab w:val="num" w:pos="2880"/>
        </w:tabs>
        <w:ind w:left="2880" w:hanging="360"/>
      </w:pPr>
      <w:rPr>
        <w:rFonts w:ascii="Wingdings" w:hAnsi="Wingdings" w:hint="default"/>
      </w:rPr>
    </w:lvl>
    <w:lvl w:ilvl="4" w:tplc="5DE8ED9E" w:tentative="1">
      <w:start w:val="1"/>
      <w:numFmt w:val="bullet"/>
      <w:lvlText w:val=""/>
      <w:lvlJc w:val="left"/>
      <w:pPr>
        <w:tabs>
          <w:tab w:val="num" w:pos="3600"/>
        </w:tabs>
        <w:ind w:left="3600" w:hanging="360"/>
      </w:pPr>
      <w:rPr>
        <w:rFonts w:ascii="Wingdings" w:hAnsi="Wingdings" w:hint="default"/>
      </w:rPr>
    </w:lvl>
    <w:lvl w:ilvl="5" w:tplc="492A5592" w:tentative="1">
      <w:start w:val="1"/>
      <w:numFmt w:val="bullet"/>
      <w:lvlText w:val=""/>
      <w:lvlJc w:val="left"/>
      <w:pPr>
        <w:tabs>
          <w:tab w:val="num" w:pos="4320"/>
        </w:tabs>
        <w:ind w:left="4320" w:hanging="360"/>
      </w:pPr>
      <w:rPr>
        <w:rFonts w:ascii="Wingdings" w:hAnsi="Wingdings" w:hint="default"/>
      </w:rPr>
    </w:lvl>
    <w:lvl w:ilvl="6" w:tplc="292C0ACC" w:tentative="1">
      <w:start w:val="1"/>
      <w:numFmt w:val="bullet"/>
      <w:lvlText w:val=""/>
      <w:lvlJc w:val="left"/>
      <w:pPr>
        <w:tabs>
          <w:tab w:val="num" w:pos="5040"/>
        </w:tabs>
        <w:ind w:left="5040" w:hanging="360"/>
      </w:pPr>
      <w:rPr>
        <w:rFonts w:ascii="Wingdings" w:hAnsi="Wingdings" w:hint="default"/>
      </w:rPr>
    </w:lvl>
    <w:lvl w:ilvl="7" w:tplc="8A488D0A" w:tentative="1">
      <w:start w:val="1"/>
      <w:numFmt w:val="bullet"/>
      <w:lvlText w:val=""/>
      <w:lvlJc w:val="left"/>
      <w:pPr>
        <w:tabs>
          <w:tab w:val="num" w:pos="5760"/>
        </w:tabs>
        <w:ind w:left="5760" w:hanging="360"/>
      </w:pPr>
      <w:rPr>
        <w:rFonts w:ascii="Wingdings" w:hAnsi="Wingdings" w:hint="default"/>
      </w:rPr>
    </w:lvl>
    <w:lvl w:ilvl="8" w:tplc="31DC0A48" w:tentative="1">
      <w:start w:val="1"/>
      <w:numFmt w:val="bullet"/>
      <w:lvlText w:val=""/>
      <w:lvlJc w:val="left"/>
      <w:pPr>
        <w:tabs>
          <w:tab w:val="num" w:pos="6480"/>
        </w:tabs>
        <w:ind w:left="6480" w:hanging="360"/>
      </w:pPr>
      <w:rPr>
        <w:rFonts w:ascii="Wingdings" w:hAnsi="Wingdings" w:hint="default"/>
      </w:rPr>
    </w:lvl>
  </w:abstractNum>
  <w:abstractNum w:abstractNumId="2">
    <w:nsid w:val="242D1797"/>
    <w:multiLevelType w:val="hybridMultilevel"/>
    <w:tmpl w:val="4A784CAC"/>
    <w:lvl w:ilvl="0" w:tplc="F8E066B6">
      <w:start w:val="1"/>
      <w:numFmt w:val="bullet"/>
      <w:lvlText w:val=""/>
      <w:lvlJc w:val="left"/>
      <w:pPr>
        <w:tabs>
          <w:tab w:val="num" w:pos="720"/>
        </w:tabs>
        <w:ind w:left="720" w:hanging="360"/>
      </w:pPr>
      <w:rPr>
        <w:rFonts w:ascii="Wingdings" w:hAnsi="Wingdings" w:hint="default"/>
      </w:rPr>
    </w:lvl>
    <w:lvl w:ilvl="1" w:tplc="EE34CE0E" w:tentative="1">
      <w:start w:val="1"/>
      <w:numFmt w:val="bullet"/>
      <w:lvlText w:val=""/>
      <w:lvlJc w:val="left"/>
      <w:pPr>
        <w:tabs>
          <w:tab w:val="num" w:pos="1440"/>
        </w:tabs>
        <w:ind w:left="1440" w:hanging="360"/>
      </w:pPr>
      <w:rPr>
        <w:rFonts w:ascii="Wingdings" w:hAnsi="Wingdings" w:hint="default"/>
      </w:rPr>
    </w:lvl>
    <w:lvl w:ilvl="2" w:tplc="A12CA7AC" w:tentative="1">
      <w:start w:val="1"/>
      <w:numFmt w:val="bullet"/>
      <w:lvlText w:val=""/>
      <w:lvlJc w:val="left"/>
      <w:pPr>
        <w:tabs>
          <w:tab w:val="num" w:pos="2160"/>
        </w:tabs>
        <w:ind w:left="2160" w:hanging="360"/>
      </w:pPr>
      <w:rPr>
        <w:rFonts w:ascii="Wingdings" w:hAnsi="Wingdings" w:hint="default"/>
      </w:rPr>
    </w:lvl>
    <w:lvl w:ilvl="3" w:tplc="F3189D80" w:tentative="1">
      <w:start w:val="1"/>
      <w:numFmt w:val="bullet"/>
      <w:lvlText w:val=""/>
      <w:lvlJc w:val="left"/>
      <w:pPr>
        <w:tabs>
          <w:tab w:val="num" w:pos="2880"/>
        </w:tabs>
        <w:ind w:left="2880" w:hanging="360"/>
      </w:pPr>
      <w:rPr>
        <w:rFonts w:ascii="Wingdings" w:hAnsi="Wingdings" w:hint="default"/>
      </w:rPr>
    </w:lvl>
    <w:lvl w:ilvl="4" w:tplc="E5BA8DA0" w:tentative="1">
      <w:start w:val="1"/>
      <w:numFmt w:val="bullet"/>
      <w:lvlText w:val=""/>
      <w:lvlJc w:val="left"/>
      <w:pPr>
        <w:tabs>
          <w:tab w:val="num" w:pos="3600"/>
        </w:tabs>
        <w:ind w:left="3600" w:hanging="360"/>
      </w:pPr>
      <w:rPr>
        <w:rFonts w:ascii="Wingdings" w:hAnsi="Wingdings" w:hint="default"/>
      </w:rPr>
    </w:lvl>
    <w:lvl w:ilvl="5" w:tplc="983A7A96" w:tentative="1">
      <w:start w:val="1"/>
      <w:numFmt w:val="bullet"/>
      <w:lvlText w:val=""/>
      <w:lvlJc w:val="left"/>
      <w:pPr>
        <w:tabs>
          <w:tab w:val="num" w:pos="4320"/>
        </w:tabs>
        <w:ind w:left="4320" w:hanging="360"/>
      </w:pPr>
      <w:rPr>
        <w:rFonts w:ascii="Wingdings" w:hAnsi="Wingdings" w:hint="default"/>
      </w:rPr>
    </w:lvl>
    <w:lvl w:ilvl="6" w:tplc="4CE67EFA" w:tentative="1">
      <w:start w:val="1"/>
      <w:numFmt w:val="bullet"/>
      <w:lvlText w:val=""/>
      <w:lvlJc w:val="left"/>
      <w:pPr>
        <w:tabs>
          <w:tab w:val="num" w:pos="5040"/>
        </w:tabs>
        <w:ind w:left="5040" w:hanging="360"/>
      </w:pPr>
      <w:rPr>
        <w:rFonts w:ascii="Wingdings" w:hAnsi="Wingdings" w:hint="default"/>
      </w:rPr>
    </w:lvl>
    <w:lvl w:ilvl="7" w:tplc="D0A83CDE" w:tentative="1">
      <w:start w:val="1"/>
      <w:numFmt w:val="bullet"/>
      <w:lvlText w:val=""/>
      <w:lvlJc w:val="left"/>
      <w:pPr>
        <w:tabs>
          <w:tab w:val="num" w:pos="5760"/>
        </w:tabs>
        <w:ind w:left="5760" w:hanging="360"/>
      </w:pPr>
      <w:rPr>
        <w:rFonts w:ascii="Wingdings" w:hAnsi="Wingdings" w:hint="default"/>
      </w:rPr>
    </w:lvl>
    <w:lvl w:ilvl="8" w:tplc="9092BE16" w:tentative="1">
      <w:start w:val="1"/>
      <w:numFmt w:val="bullet"/>
      <w:lvlText w:val=""/>
      <w:lvlJc w:val="left"/>
      <w:pPr>
        <w:tabs>
          <w:tab w:val="num" w:pos="6480"/>
        </w:tabs>
        <w:ind w:left="6480" w:hanging="360"/>
      </w:pPr>
      <w:rPr>
        <w:rFonts w:ascii="Wingdings" w:hAnsi="Wingdings" w:hint="default"/>
      </w:rPr>
    </w:lvl>
  </w:abstractNum>
  <w:abstractNum w:abstractNumId="3">
    <w:nsid w:val="310A1213"/>
    <w:multiLevelType w:val="hybridMultilevel"/>
    <w:tmpl w:val="0A1660E6"/>
    <w:lvl w:ilvl="0" w:tplc="E8D2876A">
      <w:start w:val="1"/>
      <w:numFmt w:val="bullet"/>
      <w:lvlText w:val=""/>
      <w:lvlJc w:val="left"/>
      <w:pPr>
        <w:tabs>
          <w:tab w:val="num" w:pos="720"/>
        </w:tabs>
        <w:ind w:left="720" w:hanging="360"/>
      </w:pPr>
      <w:rPr>
        <w:rFonts w:ascii="Wingdings" w:hAnsi="Wingdings" w:hint="default"/>
      </w:rPr>
    </w:lvl>
    <w:lvl w:ilvl="1" w:tplc="76EEEBA4" w:tentative="1">
      <w:start w:val="1"/>
      <w:numFmt w:val="bullet"/>
      <w:lvlText w:val=""/>
      <w:lvlJc w:val="left"/>
      <w:pPr>
        <w:tabs>
          <w:tab w:val="num" w:pos="1440"/>
        </w:tabs>
        <w:ind w:left="1440" w:hanging="360"/>
      </w:pPr>
      <w:rPr>
        <w:rFonts w:ascii="Wingdings" w:hAnsi="Wingdings" w:hint="default"/>
      </w:rPr>
    </w:lvl>
    <w:lvl w:ilvl="2" w:tplc="B7443162" w:tentative="1">
      <w:start w:val="1"/>
      <w:numFmt w:val="bullet"/>
      <w:lvlText w:val=""/>
      <w:lvlJc w:val="left"/>
      <w:pPr>
        <w:tabs>
          <w:tab w:val="num" w:pos="2160"/>
        </w:tabs>
        <w:ind w:left="2160" w:hanging="360"/>
      </w:pPr>
      <w:rPr>
        <w:rFonts w:ascii="Wingdings" w:hAnsi="Wingdings" w:hint="default"/>
      </w:rPr>
    </w:lvl>
    <w:lvl w:ilvl="3" w:tplc="D3E0C508" w:tentative="1">
      <w:start w:val="1"/>
      <w:numFmt w:val="bullet"/>
      <w:lvlText w:val=""/>
      <w:lvlJc w:val="left"/>
      <w:pPr>
        <w:tabs>
          <w:tab w:val="num" w:pos="2880"/>
        </w:tabs>
        <w:ind w:left="2880" w:hanging="360"/>
      </w:pPr>
      <w:rPr>
        <w:rFonts w:ascii="Wingdings" w:hAnsi="Wingdings" w:hint="default"/>
      </w:rPr>
    </w:lvl>
    <w:lvl w:ilvl="4" w:tplc="44026864" w:tentative="1">
      <w:start w:val="1"/>
      <w:numFmt w:val="bullet"/>
      <w:lvlText w:val=""/>
      <w:lvlJc w:val="left"/>
      <w:pPr>
        <w:tabs>
          <w:tab w:val="num" w:pos="3600"/>
        </w:tabs>
        <w:ind w:left="3600" w:hanging="360"/>
      </w:pPr>
      <w:rPr>
        <w:rFonts w:ascii="Wingdings" w:hAnsi="Wingdings" w:hint="default"/>
      </w:rPr>
    </w:lvl>
    <w:lvl w:ilvl="5" w:tplc="206C423C" w:tentative="1">
      <w:start w:val="1"/>
      <w:numFmt w:val="bullet"/>
      <w:lvlText w:val=""/>
      <w:lvlJc w:val="left"/>
      <w:pPr>
        <w:tabs>
          <w:tab w:val="num" w:pos="4320"/>
        </w:tabs>
        <w:ind w:left="4320" w:hanging="360"/>
      </w:pPr>
      <w:rPr>
        <w:rFonts w:ascii="Wingdings" w:hAnsi="Wingdings" w:hint="default"/>
      </w:rPr>
    </w:lvl>
    <w:lvl w:ilvl="6" w:tplc="827C57BC" w:tentative="1">
      <w:start w:val="1"/>
      <w:numFmt w:val="bullet"/>
      <w:lvlText w:val=""/>
      <w:lvlJc w:val="left"/>
      <w:pPr>
        <w:tabs>
          <w:tab w:val="num" w:pos="5040"/>
        </w:tabs>
        <w:ind w:left="5040" w:hanging="360"/>
      </w:pPr>
      <w:rPr>
        <w:rFonts w:ascii="Wingdings" w:hAnsi="Wingdings" w:hint="default"/>
      </w:rPr>
    </w:lvl>
    <w:lvl w:ilvl="7" w:tplc="25F6A748" w:tentative="1">
      <w:start w:val="1"/>
      <w:numFmt w:val="bullet"/>
      <w:lvlText w:val=""/>
      <w:lvlJc w:val="left"/>
      <w:pPr>
        <w:tabs>
          <w:tab w:val="num" w:pos="5760"/>
        </w:tabs>
        <w:ind w:left="5760" w:hanging="360"/>
      </w:pPr>
      <w:rPr>
        <w:rFonts w:ascii="Wingdings" w:hAnsi="Wingdings" w:hint="default"/>
      </w:rPr>
    </w:lvl>
    <w:lvl w:ilvl="8" w:tplc="11D43CDA" w:tentative="1">
      <w:start w:val="1"/>
      <w:numFmt w:val="bullet"/>
      <w:lvlText w:val=""/>
      <w:lvlJc w:val="left"/>
      <w:pPr>
        <w:tabs>
          <w:tab w:val="num" w:pos="6480"/>
        </w:tabs>
        <w:ind w:left="6480" w:hanging="360"/>
      </w:pPr>
      <w:rPr>
        <w:rFonts w:ascii="Wingdings" w:hAnsi="Wingdings" w:hint="default"/>
      </w:rPr>
    </w:lvl>
  </w:abstractNum>
  <w:abstractNum w:abstractNumId="4">
    <w:nsid w:val="328D05E6"/>
    <w:multiLevelType w:val="hybridMultilevel"/>
    <w:tmpl w:val="0D585FA8"/>
    <w:lvl w:ilvl="0" w:tplc="34C48F9A">
      <w:start w:val="1"/>
      <w:numFmt w:val="bullet"/>
      <w:lvlText w:val=""/>
      <w:lvlJc w:val="left"/>
      <w:pPr>
        <w:tabs>
          <w:tab w:val="num" w:pos="720"/>
        </w:tabs>
        <w:ind w:left="720" w:hanging="360"/>
      </w:pPr>
      <w:rPr>
        <w:rFonts w:ascii="Wingdings" w:hAnsi="Wingdings" w:hint="default"/>
      </w:rPr>
    </w:lvl>
    <w:lvl w:ilvl="1" w:tplc="7DBE71A2" w:tentative="1">
      <w:start w:val="1"/>
      <w:numFmt w:val="bullet"/>
      <w:lvlText w:val=""/>
      <w:lvlJc w:val="left"/>
      <w:pPr>
        <w:tabs>
          <w:tab w:val="num" w:pos="1440"/>
        </w:tabs>
        <w:ind w:left="1440" w:hanging="360"/>
      </w:pPr>
      <w:rPr>
        <w:rFonts w:ascii="Wingdings" w:hAnsi="Wingdings" w:hint="default"/>
      </w:rPr>
    </w:lvl>
    <w:lvl w:ilvl="2" w:tplc="EA62581C" w:tentative="1">
      <w:start w:val="1"/>
      <w:numFmt w:val="bullet"/>
      <w:lvlText w:val=""/>
      <w:lvlJc w:val="left"/>
      <w:pPr>
        <w:tabs>
          <w:tab w:val="num" w:pos="2160"/>
        </w:tabs>
        <w:ind w:left="2160" w:hanging="360"/>
      </w:pPr>
      <w:rPr>
        <w:rFonts w:ascii="Wingdings" w:hAnsi="Wingdings" w:hint="default"/>
      </w:rPr>
    </w:lvl>
    <w:lvl w:ilvl="3" w:tplc="868E5C1E" w:tentative="1">
      <w:start w:val="1"/>
      <w:numFmt w:val="bullet"/>
      <w:lvlText w:val=""/>
      <w:lvlJc w:val="left"/>
      <w:pPr>
        <w:tabs>
          <w:tab w:val="num" w:pos="2880"/>
        </w:tabs>
        <w:ind w:left="2880" w:hanging="360"/>
      </w:pPr>
      <w:rPr>
        <w:rFonts w:ascii="Wingdings" w:hAnsi="Wingdings" w:hint="default"/>
      </w:rPr>
    </w:lvl>
    <w:lvl w:ilvl="4" w:tplc="78F003CA" w:tentative="1">
      <w:start w:val="1"/>
      <w:numFmt w:val="bullet"/>
      <w:lvlText w:val=""/>
      <w:lvlJc w:val="left"/>
      <w:pPr>
        <w:tabs>
          <w:tab w:val="num" w:pos="3600"/>
        </w:tabs>
        <w:ind w:left="3600" w:hanging="360"/>
      </w:pPr>
      <w:rPr>
        <w:rFonts w:ascii="Wingdings" w:hAnsi="Wingdings" w:hint="default"/>
      </w:rPr>
    </w:lvl>
    <w:lvl w:ilvl="5" w:tplc="9E440720" w:tentative="1">
      <w:start w:val="1"/>
      <w:numFmt w:val="bullet"/>
      <w:lvlText w:val=""/>
      <w:lvlJc w:val="left"/>
      <w:pPr>
        <w:tabs>
          <w:tab w:val="num" w:pos="4320"/>
        </w:tabs>
        <w:ind w:left="4320" w:hanging="360"/>
      </w:pPr>
      <w:rPr>
        <w:rFonts w:ascii="Wingdings" w:hAnsi="Wingdings" w:hint="default"/>
      </w:rPr>
    </w:lvl>
    <w:lvl w:ilvl="6" w:tplc="D96EFDC0" w:tentative="1">
      <w:start w:val="1"/>
      <w:numFmt w:val="bullet"/>
      <w:lvlText w:val=""/>
      <w:lvlJc w:val="left"/>
      <w:pPr>
        <w:tabs>
          <w:tab w:val="num" w:pos="5040"/>
        </w:tabs>
        <w:ind w:left="5040" w:hanging="360"/>
      </w:pPr>
      <w:rPr>
        <w:rFonts w:ascii="Wingdings" w:hAnsi="Wingdings" w:hint="default"/>
      </w:rPr>
    </w:lvl>
    <w:lvl w:ilvl="7" w:tplc="3140C65A" w:tentative="1">
      <w:start w:val="1"/>
      <w:numFmt w:val="bullet"/>
      <w:lvlText w:val=""/>
      <w:lvlJc w:val="left"/>
      <w:pPr>
        <w:tabs>
          <w:tab w:val="num" w:pos="5760"/>
        </w:tabs>
        <w:ind w:left="5760" w:hanging="360"/>
      </w:pPr>
      <w:rPr>
        <w:rFonts w:ascii="Wingdings" w:hAnsi="Wingdings" w:hint="default"/>
      </w:rPr>
    </w:lvl>
    <w:lvl w:ilvl="8" w:tplc="1CB25D04" w:tentative="1">
      <w:start w:val="1"/>
      <w:numFmt w:val="bullet"/>
      <w:lvlText w:val=""/>
      <w:lvlJc w:val="left"/>
      <w:pPr>
        <w:tabs>
          <w:tab w:val="num" w:pos="6480"/>
        </w:tabs>
        <w:ind w:left="6480" w:hanging="360"/>
      </w:pPr>
      <w:rPr>
        <w:rFonts w:ascii="Wingdings" w:hAnsi="Wingdings" w:hint="default"/>
      </w:rPr>
    </w:lvl>
  </w:abstractNum>
  <w:abstractNum w:abstractNumId="5">
    <w:nsid w:val="32E8248D"/>
    <w:multiLevelType w:val="hybridMultilevel"/>
    <w:tmpl w:val="9FCA7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D71DCB"/>
    <w:multiLevelType w:val="hybridMultilevel"/>
    <w:tmpl w:val="48040D42"/>
    <w:lvl w:ilvl="0" w:tplc="C082EF38">
      <w:start w:val="1"/>
      <w:numFmt w:val="bullet"/>
      <w:lvlText w:val="−"/>
      <w:lvlJc w:val="left"/>
      <w:pPr>
        <w:tabs>
          <w:tab w:val="num" w:pos="720"/>
        </w:tabs>
        <w:ind w:left="720" w:hanging="360"/>
      </w:pPr>
      <w:rPr>
        <w:rFonts w:ascii="Times New Roman" w:hAnsi="Times New Roman" w:cs="Times New Roman" w:hint="default"/>
      </w:rPr>
    </w:lvl>
    <w:lvl w:ilvl="1" w:tplc="7DBE71A2" w:tentative="1">
      <w:start w:val="1"/>
      <w:numFmt w:val="bullet"/>
      <w:lvlText w:val=""/>
      <w:lvlJc w:val="left"/>
      <w:pPr>
        <w:tabs>
          <w:tab w:val="num" w:pos="1440"/>
        </w:tabs>
        <w:ind w:left="1440" w:hanging="360"/>
      </w:pPr>
      <w:rPr>
        <w:rFonts w:ascii="Wingdings" w:hAnsi="Wingdings" w:hint="default"/>
      </w:rPr>
    </w:lvl>
    <w:lvl w:ilvl="2" w:tplc="EA62581C" w:tentative="1">
      <w:start w:val="1"/>
      <w:numFmt w:val="bullet"/>
      <w:lvlText w:val=""/>
      <w:lvlJc w:val="left"/>
      <w:pPr>
        <w:tabs>
          <w:tab w:val="num" w:pos="2160"/>
        </w:tabs>
        <w:ind w:left="2160" w:hanging="360"/>
      </w:pPr>
      <w:rPr>
        <w:rFonts w:ascii="Wingdings" w:hAnsi="Wingdings" w:hint="default"/>
      </w:rPr>
    </w:lvl>
    <w:lvl w:ilvl="3" w:tplc="868E5C1E" w:tentative="1">
      <w:start w:val="1"/>
      <w:numFmt w:val="bullet"/>
      <w:lvlText w:val=""/>
      <w:lvlJc w:val="left"/>
      <w:pPr>
        <w:tabs>
          <w:tab w:val="num" w:pos="2880"/>
        </w:tabs>
        <w:ind w:left="2880" w:hanging="360"/>
      </w:pPr>
      <w:rPr>
        <w:rFonts w:ascii="Wingdings" w:hAnsi="Wingdings" w:hint="default"/>
      </w:rPr>
    </w:lvl>
    <w:lvl w:ilvl="4" w:tplc="78F003CA" w:tentative="1">
      <w:start w:val="1"/>
      <w:numFmt w:val="bullet"/>
      <w:lvlText w:val=""/>
      <w:lvlJc w:val="left"/>
      <w:pPr>
        <w:tabs>
          <w:tab w:val="num" w:pos="3600"/>
        </w:tabs>
        <w:ind w:left="3600" w:hanging="360"/>
      </w:pPr>
      <w:rPr>
        <w:rFonts w:ascii="Wingdings" w:hAnsi="Wingdings" w:hint="default"/>
      </w:rPr>
    </w:lvl>
    <w:lvl w:ilvl="5" w:tplc="9E440720" w:tentative="1">
      <w:start w:val="1"/>
      <w:numFmt w:val="bullet"/>
      <w:lvlText w:val=""/>
      <w:lvlJc w:val="left"/>
      <w:pPr>
        <w:tabs>
          <w:tab w:val="num" w:pos="4320"/>
        </w:tabs>
        <w:ind w:left="4320" w:hanging="360"/>
      </w:pPr>
      <w:rPr>
        <w:rFonts w:ascii="Wingdings" w:hAnsi="Wingdings" w:hint="default"/>
      </w:rPr>
    </w:lvl>
    <w:lvl w:ilvl="6" w:tplc="D96EFDC0" w:tentative="1">
      <w:start w:val="1"/>
      <w:numFmt w:val="bullet"/>
      <w:lvlText w:val=""/>
      <w:lvlJc w:val="left"/>
      <w:pPr>
        <w:tabs>
          <w:tab w:val="num" w:pos="5040"/>
        </w:tabs>
        <w:ind w:left="5040" w:hanging="360"/>
      </w:pPr>
      <w:rPr>
        <w:rFonts w:ascii="Wingdings" w:hAnsi="Wingdings" w:hint="default"/>
      </w:rPr>
    </w:lvl>
    <w:lvl w:ilvl="7" w:tplc="3140C65A" w:tentative="1">
      <w:start w:val="1"/>
      <w:numFmt w:val="bullet"/>
      <w:lvlText w:val=""/>
      <w:lvlJc w:val="left"/>
      <w:pPr>
        <w:tabs>
          <w:tab w:val="num" w:pos="5760"/>
        </w:tabs>
        <w:ind w:left="5760" w:hanging="360"/>
      </w:pPr>
      <w:rPr>
        <w:rFonts w:ascii="Wingdings" w:hAnsi="Wingdings" w:hint="default"/>
      </w:rPr>
    </w:lvl>
    <w:lvl w:ilvl="8" w:tplc="1CB25D04" w:tentative="1">
      <w:start w:val="1"/>
      <w:numFmt w:val="bullet"/>
      <w:lvlText w:val=""/>
      <w:lvlJc w:val="left"/>
      <w:pPr>
        <w:tabs>
          <w:tab w:val="num" w:pos="6480"/>
        </w:tabs>
        <w:ind w:left="6480" w:hanging="360"/>
      </w:pPr>
      <w:rPr>
        <w:rFonts w:ascii="Wingdings" w:hAnsi="Wingdings" w:hint="default"/>
      </w:rPr>
    </w:lvl>
  </w:abstractNum>
  <w:abstractNum w:abstractNumId="7">
    <w:nsid w:val="683E559E"/>
    <w:multiLevelType w:val="hybridMultilevel"/>
    <w:tmpl w:val="CD7EF4C0"/>
    <w:lvl w:ilvl="0" w:tplc="C082EF38">
      <w:start w:val="1"/>
      <w:numFmt w:val="bullet"/>
      <w:lvlText w:val="−"/>
      <w:lvlJc w:val="left"/>
      <w:pPr>
        <w:tabs>
          <w:tab w:val="num" w:pos="720"/>
        </w:tabs>
        <w:ind w:left="720" w:hanging="360"/>
      </w:pPr>
      <w:rPr>
        <w:rFonts w:ascii="Times New Roman" w:hAnsi="Times New Roman" w:cs="Times New Roman" w:hint="default"/>
      </w:rPr>
    </w:lvl>
    <w:lvl w:ilvl="1" w:tplc="1A80EBAA" w:tentative="1">
      <w:start w:val="1"/>
      <w:numFmt w:val="bullet"/>
      <w:lvlText w:val=""/>
      <w:lvlJc w:val="left"/>
      <w:pPr>
        <w:tabs>
          <w:tab w:val="num" w:pos="1440"/>
        </w:tabs>
        <w:ind w:left="1440" w:hanging="360"/>
      </w:pPr>
      <w:rPr>
        <w:rFonts w:ascii="Wingdings" w:hAnsi="Wingdings" w:hint="default"/>
      </w:rPr>
    </w:lvl>
    <w:lvl w:ilvl="2" w:tplc="73646820" w:tentative="1">
      <w:start w:val="1"/>
      <w:numFmt w:val="bullet"/>
      <w:lvlText w:val=""/>
      <w:lvlJc w:val="left"/>
      <w:pPr>
        <w:tabs>
          <w:tab w:val="num" w:pos="2160"/>
        </w:tabs>
        <w:ind w:left="2160" w:hanging="360"/>
      </w:pPr>
      <w:rPr>
        <w:rFonts w:ascii="Wingdings" w:hAnsi="Wingdings" w:hint="default"/>
      </w:rPr>
    </w:lvl>
    <w:lvl w:ilvl="3" w:tplc="F140AE6E" w:tentative="1">
      <w:start w:val="1"/>
      <w:numFmt w:val="bullet"/>
      <w:lvlText w:val=""/>
      <w:lvlJc w:val="left"/>
      <w:pPr>
        <w:tabs>
          <w:tab w:val="num" w:pos="2880"/>
        </w:tabs>
        <w:ind w:left="2880" w:hanging="360"/>
      </w:pPr>
      <w:rPr>
        <w:rFonts w:ascii="Wingdings" w:hAnsi="Wingdings" w:hint="default"/>
      </w:rPr>
    </w:lvl>
    <w:lvl w:ilvl="4" w:tplc="5DE8ED9E" w:tentative="1">
      <w:start w:val="1"/>
      <w:numFmt w:val="bullet"/>
      <w:lvlText w:val=""/>
      <w:lvlJc w:val="left"/>
      <w:pPr>
        <w:tabs>
          <w:tab w:val="num" w:pos="3600"/>
        </w:tabs>
        <w:ind w:left="3600" w:hanging="360"/>
      </w:pPr>
      <w:rPr>
        <w:rFonts w:ascii="Wingdings" w:hAnsi="Wingdings" w:hint="default"/>
      </w:rPr>
    </w:lvl>
    <w:lvl w:ilvl="5" w:tplc="492A5592" w:tentative="1">
      <w:start w:val="1"/>
      <w:numFmt w:val="bullet"/>
      <w:lvlText w:val=""/>
      <w:lvlJc w:val="left"/>
      <w:pPr>
        <w:tabs>
          <w:tab w:val="num" w:pos="4320"/>
        </w:tabs>
        <w:ind w:left="4320" w:hanging="360"/>
      </w:pPr>
      <w:rPr>
        <w:rFonts w:ascii="Wingdings" w:hAnsi="Wingdings" w:hint="default"/>
      </w:rPr>
    </w:lvl>
    <w:lvl w:ilvl="6" w:tplc="292C0ACC" w:tentative="1">
      <w:start w:val="1"/>
      <w:numFmt w:val="bullet"/>
      <w:lvlText w:val=""/>
      <w:lvlJc w:val="left"/>
      <w:pPr>
        <w:tabs>
          <w:tab w:val="num" w:pos="5040"/>
        </w:tabs>
        <w:ind w:left="5040" w:hanging="360"/>
      </w:pPr>
      <w:rPr>
        <w:rFonts w:ascii="Wingdings" w:hAnsi="Wingdings" w:hint="default"/>
      </w:rPr>
    </w:lvl>
    <w:lvl w:ilvl="7" w:tplc="8A488D0A" w:tentative="1">
      <w:start w:val="1"/>
      <w:numFmt w:val="bullet"/>
      <w:lvlText w:val=""/>
      <w:lvlJc w:val="left"/>
      <w:pPr>
        <w:tabs>
          <w:tab w:val="num" w:pos="5760"/>
        </w:tabs>
        <w:ind w:left="5760" w:hanging="360"/>
      </w:pPr>
      <w:rPr>
        <w:rFonts w:ascii="Wingdings" w:hAnsi="Wingdings" w:hint="default"/>
      </w:rPr>
    </w:lvl>
    <w:lvl w:ilvl="8" w:tplc="31DC0A48" w:tentative="1">
      <w:start w:val="1"/>
      <w:numFmt w:val="bullet"/>
      <w:lvlText w:val=""/>
      <w:lvlJc w:val="left"/>
      <w:pPr>
        <w:tabs>
          <w:tab w:val="num" w:pos="6480"/>
        </w:tabs>
        <w:ind w:left="6480" w:hanging="360"/>
      </w:pPr>
      <w:rPr>
        <w:rFonts w:ascii="Wingdings" w:hAnsi="Wingdings" w:hint="default"/>
      </w:rPr>
    </w:lvl>
  </w:abstractNum>
  <w:abstractNum w:abstractNumId="8">
    <w:nsid w:val="72822866"/>
    <w:multiLevelType w:val="hybridMultilevel"/>
    <w:tmpl w:val="F96A0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443C88"/>
    <w:multiLevelType w:val="hybridMultilevel"/>
    <w:tmpl w:val="6602C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8"/>
  </w:num>
  <w:num w:numId="5">
    <w:abstractNumId w:val="5"/>
  </w:num>
  <w:num w:numId="6">
    <w:abstractNumId w:val="0"/>
  </w:num>
  <w:num w:numId="7">
    <w:abstractNumId w:val="1"/>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78"/>
    <w:rsid w:val="00143185"/>
    <w:rsid w:val="00171F0B"/>
    <w:rsid w:val="00176EFA"/>
    <w:rsid w:val="001A5FD6"/>
    <w:rsid w:val="001F4924"/>
    <w:rsid w:val="00243615"/>
    <w:rsid w:val="0031577F"/>
    <w:rsid w:val="004B3F03"/>
    <w:rsid w:val="00635F86"/>
    <w:rsid w:val="006855CD"/>
    <w:rsid w:val="006A2ADE"/>
    <w:rsid w:val="006D30F8"/>
    <w:rsid w:val="006D3378"/>
    <w:rsid w:val="00737591"/>
    <w:rsid w:val="00992A2A"/>
    <w:rsid w:val="009D1BD2"/>
    <w:rsid w:val="00A00F6F"/>
    <w:rsid w:val="00A914EE"/>
    <w:rsid w:val="00AE0752"/>
    <w:rsid w:val="00AF5365"/>
    <w:rsid w:val="00B139C9"/>
    <w:rsid w:val="00B41D90"/>
    <w:rsid w:val="00DA5A13"/>
    <w:rsid w:val="00DD51DA"/>
    <w:rsid w:val="00EE0CE6"/>
    <w:rsid w:val="00F076F3"/>
    <w:rsid w:val="00F55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9ACA7-3C99-4420-AA7A-AE38D8C4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3378"/>
    <w:pPr>
      <w:ind w:left="720"/>
      <w:contextualSpacing/>
    </w:pPr>
  </w:style>
  <w:style w:type="paragraph" w:styleId="a4">
    <w:name w:val="Normal (Web)"/>
    <w:basedOn w:val="a"/>
    <w:uiPriority w:val="99"/>
    <w:semiHidden/>
    <w:unhideWhenUsed/>
    <w:rsid w:val="006D337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A00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07759">
      <w:bodyDiv w:val="1"/>
      <w:marLeft w:val="0"/>
      <w:marRight w:val="0"/>
      <w:marTop w:val="0"/>
      <w:marBottom w:val="0"/>
      <w:divBdr>
        <w:top w:val="none" w:sz="0" w:space="0" w:color="auto"/>
        <w:left w:val="none" w:sz="0" w:space="0" w:color="auto"/>
        <w:bottom w:val="none" w:sz="0" w:space="0" w:color="auto"/>
        <w:right w:val="none" w:sz="0" w:space="0" w:color="auto"/>
      </w:divBdr>
    </w:div>
    <w:div w:id="229779701">
      <w:bodyDiv w:val="1"/>
      <w:marLeft w:val="0"/>
      <w:marRight w:val="0"/>
      <w:marTop w:val="0"/>
      <w:marBottom w:val="0"/>
      <w:divBdr>
        <w:top w:val="none" w:sz="0" w:space="0" w:color="auto"/>
        <w:left w:val="none" w:sz="0" w:space="0" w:color="auto"/>
        <w:bottom w:val="none" w:sz="0" w:space="0" w:color="auto"/>
        <w:right w:val="none" w:sz="0" w:space="0" w:color="auto"/>
      </w:divBdr>
    </w:div>
    <w:div w:id="285543900">
      <w:bodyDiv w:val="1"/>
      <w:marLeft w:val="0"/>
      <w:marRight w:val="0"/>
      <w:marTop w:val="0"/>
      <w:marBottom w:val="0"/>
      <w:divBdr>
        <w:top w:val="none" w:sz="0" w:space="0" w:color="auto"/>
        <w:left w:val="none" w:sz="0" w:space="0" w:color="auto"/>
        <w:bottom w:val="none" w:sz="0" w:space="0" w:color="auto"/>
        <w:right w:val="none" w:sz="0" w:space="0" w:color="auto"/>
      </w:divBdr>
    </w:div>
    <w:div w:id="491333399">
      <w:bodyDiv w:val="1"/>
      <w:marLeft w:val="0"/>
      <w:marRight w:val="0"/>
      <w:marTop w:val="0"/>
      <w:marBottom w:val="0"/>
      <w:divBdr>
        <w:top w:val="none" w:sz="0" w:space="0" w:color="auto"/>
        <w:left w:val="none" w:sz="0" w:space="0" w:color="auto"/>
        <w:bottom w:val="none" w:sz="0" w:space="0" w:color="auto"/>
        <w:right w:val="none" w:sz="0" w:space="0" w:color="auto"/>
      </w:divBdr>
    </w:div>
    <w:div w:id="589628084">
      <w:bodyDiv w:val="1"/>
      <w:marLeft w:val="0"/>
      <w:marRight w:val="0"/>
      <w:marTop w:val="0"/>
      <w:marBottom w:val="0"/>
      <w:divBdr>
        <w:top w:val="none" w:sz="0" w:space="0" w:color="auto"/>
        <w:left w:val="none" w:sz="0" w:space="0" w:color="auto"/>
        <w:bottom w:val="none" w:sz="0" w:space="0" w:color="auto"/>
        <w:right w:val="none" w:sz="0" w:space="0" w:color="auto"/>
      </w:divBdr>
    </w:div>
    <w:div w:id="792408878">
      <w:bodyDiv w:val="1"/>
      <w:marLeft w:val="0"/>
      <w:marRight w:val="0"/>
      <w:marTop w:val="0"/>
      <w:marBottom w:val="0"/>
      <w:divBdr>
        <w:top w:val="none" w:sz="0" w:space="0" w:color="auto"/>
        <w:left w:val="none" w:sz="0" w:space="0" w:color="auto"/>
        <w:bottom w:val="none" w:sz="0" w:space="0" w:color="auto"/>
        <w:right w:val="none" w:sz="0" w:space="0" w:color="auto"/>
      </w:divBdr>
    </w:div>
    <w:div w:id="918632757">
      <w:bodyDiv w:val="1"/>
      <w:marLeft w:val="0"/>
      <w:marRight w:val="0"/>
      <w:marTop w:val="0"/>
      <w:marBottom w:val="0"/>
      <w:divBdr>
        <w:top w:val="none" w:sz="0" w:space="0" w:color="auto"/>
        <w:left w:val="none" w:sz="0" w:space="0" w:color="auto"/>
        <w:bottom w:val="none" w:sz="0" w:space="0" w:color="auto"/>
        <w:right w:val="none" w:sz="0" w:space="0" w:color="auto"/>
      </w:divBdr>
      <w:divsChild>
        <w:div w:id="145518744">
          <w:marLeft w:val="547"/>
          <w:marRight w:val="0"/>
          <w:marTop w:val="134"/>
          <w:marBottom w:val="0"/>
          <w:divBdr>
            <w:top w:val="none" w:sz="0" w:space="0" w:color="auto"/>
            <w:left w:val="none" w:sz="0" w:space="0" w:color="auto"/>
            <w:bottom w:val="none" w:sz="0" w:space="0" w:color="auto"/>
            <w:right w:val="none" w:sz="0" w:space="0" w:color="auto"/>
          </w:divBdr>
        </w:div>
        <w:div w:id="865870608">
          <w:marLeft w:val="547"/>
          <w:marRight w:val="0"/>
          <w:marTop w:val="134"/>
          <w:marBottom w:val="0"/>
          <w:divBdr>
            <w:top w:val="none" w:sz="0" w:space="0" w:color="auto"/>
            <w:left w:val="none" w:sz="0" w:space="0" w:color="auto"/>
            <w:bottom w:val="none" w:sz="0" w:space="0" w:color="auto"/>
            <w:right w:val="none" w:sz="0" w:space="0" w:color="auto"/>
          </w:divBdr>
        </w:div>
      </w:divsChild>
    </w:div>
    <w:div w:id="1016883897">
      <w:bodyDiv w:val="1"/>
      <w:marLeft w:val="0"/>
      <w:marRight w:val="0"/>
      <w:marTop w:val="0"/>
      <w:marBottom w:val="0"/>
      <w:divBdr>
        <w:top w:val="none" w:sz="0" w:space="0" w:color="auto"/>
        <w:left w:val="none" w:sz="0" w:space="0" w:color="auto"/>
        <w:bottom w:val="none" w:sz="0" w:space="0" w:color="auto"/>
        <w:right w:val="none" w:sz="0" w:space="0" w:color="auto"/>
      </w:divBdr>
      <w:divsChild>
        <w:div w:id="711618099">
          <w:marLeft w:val="547"/>
          <w:marRight w:val="0"/>
          <w:marTop w:val="134"/>
          <w:marBottom w:val="0"/>
          <w:divBdr>
            <w:top w:val="none" w:sz="0" w:space="0" w:color="auto"/>
            <w:left w:val="none" w:sz="0" w:space="0" w:color="auto"/>
            <w:bottom w:val="none" w:sz="0" w:space="0" w:color="auto"/>
            <w:right w:val="none" w:sz="0" w:space="0" w:color="auto"/>
          </w:divBdr>
        </w:div>
      </w:divsChild>
    </w:div>
    <w:div w:id="1056204346">
      <w:bodyDiv w:val="1"/>
      <w:marLeft w:val="0"/>
      <w:marRight w:val="0"/>
      <w:marTop w:val="0"/>
      <w:marBottom w:val="0"/>
      <w:divBdr>
        <w:top w:val="none" w:sz="0" w:space="0" w:color="auto"/>
        <w:left w:val="none" w:sz="0" w:space="0" w:color="auto"/>
        <w:bottom w:val="none" w:sz="0" w:space="0" w:color="auto"/>
        <w:right w:val="none" w:sz="0" w:space="0" w:color="auto"/>
      </w:divBdr>
    </w:div>
    <w:div w:id="1076853238">
      <w:bodyDiv w:val="1"/>
      <w:marLeft w:val="0"/>
      <w:marRight w:val="0"/>
      <w:marTop w:val="0"/>
      <w:marBottom w:val="0"/>
      <w:divBdr>
        <w:top w:val="none" w:sz="0" w:space="0" w:color="auto"/>
        <w:left w:val="none" w:sz="0" w:space="0" w:color="auto"/>
        <w:bottom w:val="none" w:sz="0" w:space="0" w:color="auto"/>
        <w:right w:val="none" w:sz="0" w:space="0" w:color="auto"/>
      </w:divBdr>
    </w:div>
    <w:div w:id="1284658427">
      <w:bodyDiv w:val="1"/>
      <w:marLeft w:val="0"/>
      <w:marRight w:val="0"/>
      <w:marTop w:val="0"/>
      <w:marBottom w:val="0"/>
      <w:divBdr>
        <w:top w:val="none" w:sz="0" w:space="0" w:color="auto"/>
        <w:left w:val="none" w:sz="0" w:space="0" w:color="auto"/>
        <w:bottom w:val="none" w:sz="0" w:space="0" w:color="auto"/>
        <w:right w:val="none" w:sz="0" w:space="0" w:color="auto"/>
      </w:divBdr>
      <w:divsChild>
        <w:div w:id="649938803">
          <w:marLeft w:val="547"/>
          <w:marRight w:val="0"/>
          <w:marTop w:val="134"/>
          <w:marBottom w:val="0"/>
          <w:divBdr>
            <w:top w:val="none" w:sz="0" w:space="0" w:color="auto"/>
            <w:left w:val="none" w:sz="0" w:space="0" w:color="auto"/>
            <w:bottom w:val="none" w:sz="0" w:space="0" w:color="auto"/>
            <w:right w:val="none" w:sz="0" w:space="0" w:color="auto"/>
          </w:divBdr>
        </w:div>
        <w:div w:id="1618829361">
          <w:marLeft w:val="547"/>
          <w:marRight w:val="0"/>
          <w:marTop w:val="134"/>
          <w:marBottom w:val="0"/>
          <w:divBdr>
            <w:top w:val="none" w:sz="0" w:space="0" w:color="auto"/>
            <w:left w:val="none" w:sz="0" w:space="0" w:color="auto"/>
            <w:bottom w:val="none" w:sz="0" w:space="0" w:color="auto"/>
            <w:right w:val="none" w:sz="0" w:space="0" w:color="auto"/>
          </w:divBdr>
        </w:div>
      </w:divsChild>
    </w:div>
    <w:div w:id="1326586983">
      <w:bodyDiv w:val="1"/>
      <w:marLeft w:val="0"/>
      <w:marRight w:val="0"/>
      <w:marTop w:val="0"/>
      <w:marBottom w:val="0"/>
      <w:divBdr>
        <w:top w:val="none" w:sz="0" w:space="0" w:color="auto"/>
        <w:left w:val="none" w:sz="0" w:space="0" w:color="auto"/>
        <w:bottom w:val="none" w:sz="0" w:space="0" w:color="auto"/>
        <w:right w:val="none" w:sz="0" w:space="0" w:color="auto"/>
      </w:divBdr>
    </w:div>
    <w:div w:id="1835221537">
      <w:bodyDiv w:val="1"/>
      <w:marLeft w:val="0"/>
      <w:marRight w:val="0"/>
      <w:marTop w:val="0"/>
      <w:marBottom w:val="0"/>
      <w:divBdr>
        <w:top w:val="none" w:sz="0" w:space="0" w:color="auto"/>
        <w:left w:val="none" w:sz="0" w:space="0" w:color="auto"/>
        <w:bottom w:val="none" w:sz="0" w:space="0" w:color="auto"/>
        <w:right w:val="none" w:sz="0" w:space="0" w:color="auto"/>
      </w:divBdr>
    </w:div>
    <w:div w:id="2041129027">
      <w:bodyDiv w:val="1"/>
      <w:marLeft w:val="0"/>
      <w:marRight w:val="0"/>
      <w:marTop w:val="0"/>
      <w:marBottom w:val="0"/>
      <w:divBdr>
        <w:top w:val="none" w:sz="0" w:space="0" w:color="auto"/>
        <w:left w:val="none" w:sz="0" w:space="0" w:color="auto"/>
        <w:bottom w:val="none" w:sz="0" w:space="0" w:color="auto"/>
        <w:right w:val="none" w:sz="0" w:space="0" w:color="auto"/>
      </w:divBdr>
    </w:div>
    <w:div w:id="2096318666">
      <w:bodyDiv w:val="1"/>
      <w:marLeft w:val="0"/>
      <w:marRight w:val="0"/>
      <w:marTop w:val="0"/>
      <w:marBottom w:val="0"/>
      <w:divBdr>
        <w:top w:val="none" w:sz="0" w:space="0" w:color="auto"/>
        <w:left w:val="none" w:sz="0" w:space="0" w:color="auto"/>
        <w:bottom w:val="none" w:sz="0" w:space="0" w:color="auto"/>
        <w:right w:val="none" w:sz="0" w:space="0" w:color="auto"/>
      </w:divBdr>
    </w:div>
    <w:div w:id="211859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2092</Words>
  <Characters>11931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Home-2</dc:creator>
  <cp:keywords/>
  <dc:description/>
  <cp:lastModifiedBy>Home-2</cp:lastModifiedBy>
  <cp:revision>2</cp:revision>
  <dcterms:created xsi:type="dcterms:W3CDTF">2020-05-18T12:51:00Z</dcterms:created>
  <dcterms:modified xsi:type="dcterms:W3CDTF">2020-05-18T12:51:00Z</dcterms:modified>
</cp:coreProperties>
</file>